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5C61F" w14:textId="413B2287" w:rsidR="00151F50" w:rsidRPr="005428EA" w:rsidRDefault="00151F50" w:rsidP="00151F50">
      <w:pPr>
        <w:jc w:val="right"/>
        <w:rPr>
          <w:b/>
          <w:u w:val="single"/>
        </w:rPr>
      </w:pPr>
      <w:r w:rsidRPr="005428EA">
        <w:rPr>
          <w:b/>
          <w:u w:val="single"/>
        </w:rPr>
        <w:t xml:space="preserve">Ajánlatkérés száma: </w:t>
      </w:r>
      <w:r>
        <w:rPr>
          <w:b/>
          <w:u w:val="single"/>
        </w:rPr>
        <w:t>4</w:t>
      </w:r>
      <w:r w:rsidRPr="005428EA">
        <w:rPr>
          <w:b/>
          <w:u w:val="single"/>
        </w:rPr>
        <w:t>/202</w:t>
      </w:r>
      <w:r w:rsidR="00134204">
        <w:rPr>
          <w:b/>
          <w:u w:val="single"/>
        </w:rPr>
        <w:t>4</w:t>
      </w:r>
      <w:r w:rsidRPr="005428EA">
        <w:rPr>
          <w:b/>
          <w:u w:val="single"/>
        </w:rPr>
        <w:t>.</w:t>
      </w:r>
    </w:p>
    <w:p w14:paraId="7C2E5366" w14:textId="77777777" w:rsidR="00151F50" w:rsidRDefault="00151F50" w:rsidP="00151F50">
      <w:pPr>
        <w:pStyle w:val="lfej"/>
        <w:tabs>
          <w:tab w:val="clear" w:pos="4536"/>
          <w:tab w:val="clear" w:pos="9072"/>
          <w:tab w:val="left" w:pos="4860"/>
        </w:tabs>
        <w:jc w:val="right"/>
        <w:rPr>
          <w:b/>
          <w:sz w:val="26"/>
          <w:u w:val="single"/>
        </w:rPr>
      </w:pPr>
    </w:p>
    <w:p w14:paraId="18425C7B" w14:textId="77777777" w:rsidR="00151F50" w:rsidRDefault="00151F50" w:rsidP="00151F50">
      <w:pPr>
        <w:pStyle w:val="lfej"/>
        <w:tabs>
          <w:tab w:val="clear" w:pos="4536"/>
          <w:tab w:val="clear" w:pos="9072"/>
          <w:tab w:val="left" w:pos="4860"/>
        </w:tabs>
        <w:jc w:val="right"/>
        <w:rPr>
          <w:b/>
          <w:sz w:val="26"/>
          <w:u w:val="single"/>
        </w:rPr>
      </w:pPr>
    </w:p>
    <w:p w14:paraId="44E287DE" w14:textId="77777777" w:rsidR="00F1604F" w:rsidRDefault="00151F50" w:rsidP="00F1604F">
      <w:pPr>
        <w:pStyle w:val="lfej"/>
        <w:tabs>
          <w:tab w:val="clear" w:pos="4536"/>
          <w:tab w:val="clear" w:pos="9072"/>
          <w:tab w:val="left" w:pos="4860"/>
        </w:tabs>
        <w:jc w:val="center"/>
        <w:rPr>
          <w:b/>
          <w:sz w:val="26"/>
          <w:u w:val="single"/>
        </w:rPr>
      </w:pPr>
      <w:r>
        <w:rPr>
          <w:b/>
          <w:sz w:val="26"/>
          <w:u w:val="single"/>
        </w:rPr>
        <w:t>A J Á N L A T K É R É S</w:t>
      </w:r>
    </w:p>
    <w:p w14:paraId="4183176E" w14:textId="77777777" w:rsidR="00F1604F" w:rsidRDefault="00F1604F" w:rsidP="00F1604F">
      <w:pPr>
        <w:pStyle w:val="lfej"/>
        <w:tabs>
          <w:tab w:val="clear" w:pos="4536"/>
          <w:tab w:val="clear" w:pos="9072"/>
          <w:tab w:val="left" w:pos="4860"/>
        </w:tabs>
        <w:rPr>
          <w:sz w:val="26"/>
        </w:rPr>
      </w:pPr>
    </w:p>
    <w:p w14:paraId="5D26B140" w14:textId="77777777" w:rsidR="00F1604F" w:rsidRPr="00151F50" w:rsidRDefault="00F1604F" w:rsidP="00F1604F">
      <w:pPr>
        <w:pStyle w:val="lfej"/>
        <w:tabs>
          <w:tab w:val="clear" w:pos="4536"/>
          <w:tab w:val="clear" w:pos="9072"/>
          <w:tab w:val="left" w:pos="4860"/>
        </w:tabs>
        <w:rPr>
          <w:b/>
        </w:rPr>
      </w:pPr>
      <w:r w:rsidRPr="00151F50">
        <w:rPr>
          <w:b/>
        </w:rPr>
        <w:t>Tisztelt Ajánlattevő!</w:t>
      </w:r>
    </w:p>
    <w:p w14:paraId="306AB95F" w14:textId="77777777" w:rsidR="00F1604F" w:rsidRPr="00151F50" w:rsidRDefault="00F1604F" w:rsidP="00F1604F">
      <w:pPr>
        <w:pStyle w:val="lfej"/>
        <w:tabs>
          <w:tab w:val="clear" w:pos="4536"/>
          <w:tab w:val="clear" w:pos="9072"/>
          <w:tab w:val="left" w:pos="4860"/>
        </w:tabs>
        <w:rPr>
          <w:b/>
        </w:rPr>
      </w:pPr>
    </w:p>
    <w:p w14:paraId="0956322E" w14:textId="77777777" w:rsidR="00F1604F" w:rsidRPr="00151F50" w:rsidRDefault="009829CA" w:rsidP="00F1604F">
      <w:pPr>
        <w:pStyle w:val="lfej"/>
        <w:tabs>
          <w:tab w:val="clear" w:pos="4536"/>
          <w:tab w:val="clear" w:pos="9072"/>
          <w:tab w:val="left" w:pos="4860"/>
        </w:tabs>
        <w:jc w:val="both"/>
      </w:pPr>
      <w:r w:rsidRPr="00151F50">
        <w:t>A Tiszaújvárosi Városgazda Nonprofit Kft. (3580 Tiszaújváros, Tisza út 2/E</w:t>
      </w:r>
      <w:r w:rsidR="00646CEB">
        <w:t>.</w:t>
      </w:r>
      <w:r w:rsidR="00F1604F" w:rsidRPr="00151F50">
        <w:t xml:space="preserve">, a továbbiakban: ajánlatkérő) ezúton kéri fel ajánlattételre az Ön által képviselt céget, mint Ajánlattevőt (a továbbiakban: ajánlattevő) a jelen ajánlatkérésben nevezett, a </w:t>
      </w:r>
      <w:r w:rsidR="00F1604F" w:rsidRPr="00151F50">
        <w:rPr>
          <w:b/>
        </w:rPr>
        <w:t xml:space="preserve">közbeszerzési értékhatárt el nem érő értékű beszerzés során </w:t>
      </w:r>
      <w:r w:rsidR="00F1604F" w:rsidRPr="00151F50">
        <w:t>jelen ajánlatkérésben előírtak szerint és az abban foglalt feltételek figyelembevételével.</w:t>
      </w:r>
    </w:p>
    <w:p w14:paraId="4ACFB8D2" w14:textId="77777777" w:rsidR="00F1604F" w:rsidRPr="00151F50" w:rsidRDefault="00F1604F" w:rsidP="00F1604F">
      <w:pPr>
        <w:pStyle w:val="lfej"/>
        <w:tabs>
          <w:tab w:val="clear" w:pos="4536"/>
          <w:tab w:val="clear" w:pos="9072"/>
          <w:tab w:val="left" w:pos="4860"/>
        </w:tabs>
        <w:jc w:val="both"/>
      </w:pPr>
    </w:p>
    <w:p w14:paraId="1DF22D47" w14:textId="77777777" w:rsidR="00F1604F" w:rsidRPr="00646CEB" w:rsidRDefault="00F1604F" w:rsidP="00F1604F">
      <w:pPr>
        <w:pStyle w:val="lfej"/>
        <w:tabs>
          <w:tab w:val="clear" w:pos="4536"/>
          <w:tab w:val="clear" w:pos="9072"/>
          <w:tab w:val="left" w:pos="4860"/>
        </w:tabs>
        <w:jc w:val="both"/>
        <w:rPr>
          <w:b/>
        </w:rPr>
      </w:pPr>
      <w:r w:rsidRPr="00646CEB">
        <w:rPr>
          <w:b/>
        </w:rPr>
        <w:t>Beszerzés megnevezése:</w:t>
      </w:r>
      <w:r w:rsidR="00646CEB" w:rsidRPr="00646CEB">
        <w:rPr>
          <w:b/>
        </w:rPr>
        <w:t xml:space="preserve"> </w:t>
      </w:r>
      <w:r w:rsidR="009829CA" w:rsidRPr="00646CEB">
        <w:rPr>
          <w:b/>
          <w:i/>
        </w:rPr>
        <w:t>Munka- és védőruha gyártása, beszerzése</w:t>
      </w:r>
    </w:p>
    <w:p w14:paraId="6EBFC03A" w14:textId="77777777" w:rsidR="00F1604F" w:rsidRPr="00151F50" w:rsidRDefault="00F1604F" w:rsidP="00F1604F">
      <w:pPr>
        <w:pStyle w:val="lfej"/>
        <w:tabs>
          <w:tab w:val="clear" w:pos="4536"/>
          <w:tab w:val="clear" w:pos="9072"/>
          <w:tab w:val="left" w:pos="4860"/>
        </w:tabs>
        <w:jc w:val="both"/>
        <w:rPr>
          <w:b/>
          <w:i/>
        </w:rPr>
      </w:pPr>
    </w:p>
    <w:p w14:paraId="4D3E5D31" w14:textId="77777777" w:rsidR="00F1604F" w:rsidRPr="00151F50" w:rsidRDefault="00F1604F" w:rsidP="00F1604F">
      <w:pPr>
        <w:pStyle w:val="lfej"/>
        <w:tabs>
          <w:tab w:val="clear" w:pos="4536"/>
          <w:tab w:val="clear" w:pos="9072"/>
          <w:tab w:val="left" w:pos="4860"/>
        </w:tabs>
        <w:jc w:val="both"/>
        <w:rPr>
          <w:b/>
        </w:rPr>
      </w:pPr>
      <w:r w:rsidRPr="00151F50">
        <w:rPr>
          <w:b/>
        </w:rPr>
        <w:t>1. Az ajánlatkérő neve, címe</w:t>
      </w:r>
      <w:r w:rsidR="00111C9F" w:rsidRPr="00151F50">
        <w:rPr>
          <w:b/>
        </w:rPr>
        <w:t>, elérhetősége</w:t>
      </w:r>
      <w:r w:rsidRPr="00151F50">
        <w:rPr>
          <w:b/>
        </w:rPr>
        <w:t>:</w:t>
      </w:r>
    </w:p>
    <w:p w14:paraId="6C89FED5" w14:textId="77777777" w:rsidR="00F1604F" w:rsidRPr="00151F50" w:rsidRDefault="00F1604F" w:rsidP="00F1604F">
      <w:pPr>
        <w:pStyle w:val="lfej"/>
        <w:tabs>
          <w:tab w:val="clear" w:pos="4536"/>
          <w:tab w:val="clear" w:pos="9072"/>
          <w:tab w:val="left" w:pos="4860"/>
        </w:tabs>
        <w:jc w:val="both"/>
        <w:rPr>
          <w:b/>
        </w:rPr>
      </w:pPr>
    </w:p>
    <w:p w14:paraId="05023003" w14:textId="77777777" w:rsidR="00F1604F" w:rsidRPr="00151F50" w:rsidRDefault="009829CA" w:rsidP="00F1604F">
      <w:pPr>
        <w:pStyle w:val="lfej"/>
        <w:tabs>
          <w:tab w:val="clear" w:pos="4536"/>
          <w:tab w:val="clear" w:pos="9072"/>
          <w:tab w:val="left" w:pos="4860"/>
        </w:tabs>
        <w:jc w:val="both"/>
      </w:pPr>
      <w:r w:rsidRPr="00151F50">
        <w:t>Tiszaújvárosi Városgazda Nonprofit Kft.</w:t>
      </w:r>
    </w:p>
    <w:p w14:paraId="3FF895AB" w14:textId="77777777" w:rsidR="00F1604F" w:rsidRPr="00151F50" w:rsidRDefault="009829CA" w:rsidP="00F1604F">
      <w:pPr>
        <w:pStyle w:val="lfej"/>
        <w:tabs>
          <w:tab w:val="clear" w:pos="4536"/>
          <w:tab w:val="clear" w:pos="9072"/>
          <w:tab w:val="left" w:pos="4860"/>
        </w:tabs>
        <w:jc w:val="both"/>
      </w:pPr>
      <w:r w:rsidRPr="00151F50">
        <w:t>3580 Tiszaújváros, Tisza út 2/E.</w:t>
      </w:r>
    </w:p>
    <w:p w14:paraId="3E928BE6" w14:textId="77777777" w:rsidR="00F1604F" w:rsidRPr="00151F50" w:rsidRDefault="009829CA" w:rsidP="00F1604F">
      <w:pPr>
        <w:pStyle w:val="lfej"/>
        <w:tabs>
          <w:tab w:val="clear" w:pos="4536"/>
          <w:tab w:val="clear" w:pos="9072"/>
          <w:tab w:val="left" w:pos="4860"/>
        </w:tabs>
        <w:jc w:val="both"/>
      </w:pPr>
      <w:r w:rsidRPr="00151F50">
        <w:t>Tel.: 49/540-636</w:t>
      </w:r>
    </w:p>
    <w:p w14:paraId="0998B201" w14:textId="77777777" w:rsidR="00F1604F" w:rsidRPr="00151F50" w:rsidRDefault="00F1604F" w:rsidP="00F1604F">
      <w:pPr>
        <w:pStyle w:val="lfej"/>
        <w:tabs>
          <w:tab w:val="clear" w:pos="4536"/>
          <w:tab w:val="clear" w:pos="9072"/>
          <w:tab w:val="left" w:pos="4860"/>
        </w:tabs>
        <w:jc w:val="both"/>
      </w:pPr>
    </w:p>
    <w:p w14:paraId="41F179A6" w14:textId="77777777" w:rsidR="00F1604F" w:rsidRPr="00151F50" w:rsidRDefault="00F1604F" w:rsidP="00F1604F">
      <w:pPr>
        <w:pStyle w:val="lfej"/>
        <w:tabs>
          <w:tab w:val="clear" w:pos="4536"/>
          <w:tab w:val="clear" w:pos="9072"/>
          <w:tab w:val="left" w:pos="4860"/>
        </w:tabs>
        <w:jc w:val="both"/>
        <w:rPr>
          <w:b/>
        </w:rPr>
      </w:pPr>
      <w:r w:rsidRPr="00151F50">
        <w:rPr>
          <w:b/>
        </w:rPr>
        <w:t>További információk a következő címen szerezhetők be:</w:t>
      </w:r>
    </w:p>
    <w:p w14:paraId="67D4B25D" w14:textId="77777777" w:rsidR="00F1604F" w:rsidRPr="00151F50" w:rsidRDefault="00F1604F" w:rsidP="00F1604F">
      <w:pPr>
        <w:pStyle w:val="lfej"/>
        <w:tabs>
          <w:tab w:val="clear" w:pos="4536"/>
          <w:tab w:val="clear" w:pos="9072"/>
          <w:tab w:val="left" w:pos="4860"/>
        </w:tabs>
        <w:jc w:val="both"/>
        <w:rPr>
          <w:b/>
        </w:rPr>
      </w:pPr>
    </w:p>
    <w:p w14:paraId="65CB8A8D" w14:textId="77777777" w:rsidR="00F1604F" w:rsidRPr="00151F50" w:rsidRDefault="009829CA" w:rsidP="00F1604F">
      <w:pPr>
        <w:pStyle w:val="lfej"/>
        <w:tabs>
          <w:tab w:val="clear" w:pos="4536"/>
          <w:tab w:val="clear" w:pos="9072"/>
          <w:tab w:val="left" w:pos="4860"/>
        </w:tabs>
        <w:jc w:val="both"/>
      </w:pPr>
      <w:r w:rsidRPr="00151F50">
        <w:t>Tiszaújvárosi Városgazda Nonprofit Kft.</w:t>
      </w:r>
    </w:p>
    <w:p w14:paraId="4C8F2B39" w14:textId="77777777" w:rsidR="00F1604F" w:rsidRPr="00151F50" w:rsidRDefault="009829CA" w:rsidP="00F1604F">
      <w:pPr>
        <w:pStyle w:val="lfej"/>
        <w:tabs>
          <w:tab w:val="clear" w:pos="4536"/>
          <w:tab w:val="clear" w:pos="9072"/>
          <w:tab w:val="left" w:pos="4860"/>
        </w:tabs>
        <w:jc w:val="both"/>
      </w:pPr>
      <w:r w:rsidRPr="00151F50">
        <w:t>3580 Tiszaújváros, Tisza út 2/E.</w:t>
      </w:r>
    </w:p>
    <w:p w14:paraId="2B7A080B" w14:textId="77777777" w:rsidR="00F1604F" w:rsidRPr="00151F50" w:rsidRDefault="009829CA" w:rsidP="00F1604F">
      <w:pPr>
        <w:pStyle w:val="lfej"/>
        <w:tabs>
          <w:tab w:val="clear" w:pos="4536"/>
          <w:tab w:val="clear" w:pos="9072"/>
          <w:tab w:val="left" w:pos="4860"/>
        </w:tabs>
        <w:jc w:val="both"/>
      </w:pPr>
      <w:r w:rsidRPr="00151F50">
        <w:t>Kapcsolattartó: Nánási Andrea</w:t>
      </w:r>
    </w:p>
    <w:p w14:paraId="03935BC7" w14:textId="77777777" w:rsidR="00F1604F" w:rsidRPr="00151F50" w:rsidRDefault="009829CA" w:rsidP="00F1604F">
      <w:pPr>
        <w:pStyle w:val="lfej"/>
        <w:tabs>
          <w:tab w:val="clear" w:pos="4536"/>
          <w:tab w:val="clear" w:pos="9072"/>
          <w:tab w:val="left" w:pos="4860"/>
        </w:tabs>
        <w:jc w:val="both"/>
      </w:pPr>
      <w:r w:rsidRPr="00151F50">
        <w:t>Tel.: 49/540-636</w:t>
      </w:r>
    </w:p>
    <w:p w14:paraId="449B7980" w14:textId="77777777" w:rsidR="00F1604F" w:rsidRPr="00151F50" w:rsidRDefault="00F1604F" w:rsidP="00F1604F">
      <w:pPr>
        <w:pStyle w:val="lfej"/>
        <w:tabs>
          <w:tab w:val="clear" w:pos="4536"/>
          <w:tab w:val="clear" w:pos="9072"/>
          <w:tab w:val="left" w:pos="4860"/>
        </w:tabs>
        <w:jc w:val="both"/>
      </w:pPr>
      <w:r w:rsidRPr="00151F50">
        <w:t xml:space="preserve">E-mail cím: </w:t>
      </w:r>
      <w:hyperlink r:id="rId8" w:history="1">
        <w:r w:rsidR="009829CA" w:rsidRPr="00151F50">
          <w:rPr>
            <w:rStyle w:val="Hiperhivatkozs"/>
          </w:rPr>
          <w:t>nszandrea@tujvaros.hu</w:t>
        </w:r>
      </w:hyperlink>
    </w:p>
    <w:p w14:paraId="1B910223" w14:textId="77777777" w:rsidR="00F1604F" w:rsidRDefault="00F1604F" w:rsidP="00F1604F">
      <w:pPr>
        <w:pStyle w:val="lfej"/>
        <w:tabs>
          <w:tab w:val="clear" w:pos="4536"/>
          <w:tab w:val="clear" w:pos="9072"/>
          <w:tab w:val="left" w:pos="4860"/>
        </w:tabs>
        <w:jc w:val="both"/>
      </w:pPr>
    </w:p>
    <w:p w14:paraId="250BBC01" w14:textId="77777777" w:rsidR="00646CEB" w:rsidRPr="00151F50" w:rsidRDefault="00646CEB" w:rsidP="00F1604F">
      <w:pPr>
        <w:pStyle w:val="lfej"/>
        <w:tabs>
          <w:tab w:val="clear" w:pos="4536"/>
          <w:tab w:val="clear" w:pos="9072"/>
          <w:tab w:val="left" w:pos="4860"/>
        </w:tabs>
        <w:jc w:val="both"/>
      </w:pPr>
    </w:p>
    <w:p w14:paraId="4E382A2F" w14:textId="77777777" w:rsidR="00F1604F" w:rsidRPr="00151F50" w:rsidRDefault="00F1604F" w:rsidP="00F1604F">
      <w:pPr>
        <w:pStyle w:val="lfej"/>
        <w:tabs>
          <w:tab w:val="clear" w:pos="4536"/>
          <w:tab w:val="clear" w:pos="9072"/>
          <w:tab w:val="left" w:pos="4860"/>
        </w:tabs>
        <w:jc w:val="both"/>
        <w:rPr>
          <w:b/>
        </w:rPr>
      </w:pPr>
      <w:r w:rsidRPr="00151F50">
        <w:rPr>
          <w:b/>
        </w:rPr>
        <w:t>2. Az ajánlatkérés tárgya:</w:t>
      </w:r>
    </w:p>
    <w:p w14:paraId="5BB73346" w14:textId="77777777" w:rsidR="00F1604F" w:rsidRPr="00151F50" w:rsidRDefault="009829CA" w:rsidP="00F1604F">
      <w:pPr>
        <w:pStyle w:val="lfej"/>
        <w:tabs>
          <w:tab w:val="clear" w:pos="4536"/>
          <w:tab w:val="clear" w:pos="9072"/>
          <w:tab w:val="left" w:pos="4860"/>
        </w:tabs>
        <w:jc w:val="both"/>
      </w:pPr>
      <w:r w:rsidRPr="00151F50">
        <w:t>Munka- és védőruházat gyártása, beszerzése</w:t>
      </w:r>
    </w:p>
    <w:p w14:paraId="1E36FB58" w14:textId="77777777" w:rsidR="009829CA" w:rsidRPr="00151F50" w:rsidRDefault="009829CA" w:rsidP="00F1604F">
      <w:pPr>
        <w:pStyle w:val="lfej"/>
        <w:tabs>
          <w:tab w:val="clear" w:pos="4536"/>
          <w:tab w:val="clear" w:pos="9072"/>
          <w:tab w:val="left" w:pos="4860"/>
        </w:tabs>
        <w:jc w:val="both"/>
      </w:pPr>
    </w:p>
    <w:p w14:paraId="3E551C8F" w14:textId="77777777" w:rsidR="00F1604F" w:rsidRPr="00151F50" w:rsidRDefault="00F1604F" w:rsidP="00F1604F">
      <w:pPr>
        <w:pStyle w:val="lfej"/>
        <w:tabs>
          <w:tab w:val="clear" w:pos="4536"/>
          <w:tab w:val="clear" w:pos="9072"/>
          <w:tab w:val="left" w:pos="4860"/>
        </w:tabs>
        <w:jc w:val="both"/>
        <w:rPr>
          <w:b/>
        </w:rPr>
      </w:pPr>
      <w:r w:rsidRPr="00151F50">
        <w:rPr>
          <w:b/>
        </w:rPr>
        <w:t>A műszaki/szakmai dokumentáció rendelkezésre bocsátásának módja:</w:t>
      </w:r>
    </w:p>
    <w:p w14:paraId="62357FA0" w14:textId="77777777" w:rsidR="009829CA" w:rsidRPr="00151F50" w:rsidRDefault="009829CA" w:rsidP="009829CA">
      <w:pPr>
        <w:pStyle w:val="lfej"/>
        <w:tabs>
          <w:tab w:val="clear" w:pos="4536"/>
          <w:tab w:val="clear" w:pos="9072"/>
          <w:tab w:val="left" w:pos="4860"/>
        </w:tabs>
        <w:jc w:val="both"/>
      </w:pPr>
      <w:r w:rsidRPr="00151F50">
        <w:t>Nem készül külön műszaki dokumentáció.</w:t>
      </w:r>
    </w:p>
    <w:p w14:paraId="396E099F" w14:textId="77777777" w:rsidR="00F1604F" w:rsidRPr="00151F50" w:rsidRDefault="00F1604F" w:rsidP="00F1604F">
      <w:pPr>
        <w:pStyle w:val="lfej"/>
        <w:tabs>
          <w:tab w:val="clear" w:pos="4536"/>
          <w:tab w:val="clear" w:pos="9072"/>
          <w:tab w:val="left" w:pos="4860"/>
        </w:tabs>
        <w:jc w:val="both"/>
        <w:rPr>
          <w:b/>
        </w:rPr>
      </w:pPr>
    </w:p>
    <w:p w14:paraId="4D73F333" w14:textId="77777777" w:rsidR="00646CEB" w:rsidRDefault="00646CEB" w:rsidP="00F1604F">
      <w:pPr>
        <w:pStyle w:val="lfej"/>
        <w:tabs>
          <w:tab w:val="clear" w:pos="4536"/>
          <w:tab w:val="clear" w:pos="9072"/>
          <w:tab w:val="left" w:pos="4860"/>
        </w:tabs>
        <w:jc w:val="both"/>
        <w:rPr>
          <w:b/>
        </w:rPr>
      </w:pPr>
    </w:p>
    <w:p w14:paraId="7445CE94" w14:textId="77777777" w:rsidR="00F1604F" w:rsidRPr="00151F50" w:rsidRDefault="00F1604F" w:rsidP="00F1604F">
      <w:pPr>
        <w:pStyle w:val="lfej"/>
        <w:tabs>
          <w:tab w:val="clear" w:pos="4536"/>
          <w:tab w:val="clear" w:pos="9072"/>
          <w:tab w:val="left" w:pos="4860"/>
        </w:tabs>
        <w:jc w:val="both"/>
        <w:rPr>
          <w:b/>
        </w:rPr>
      </w:pPr>
      <w:smartTag w:uri="urn:schemas-microsoft-com:office:smarttags" w:element="metricconverter">
        <w:smartTagPr>
          <w:attr w:name="ProductID" w:val="3. A"/>
        </w:smartTagPr>
        <w:r w:rsidRPr="00151F50">
          <w:rPr>
            <w:b/>
          </w:rPr>
          <w:t>3. A</w:t>
        </w:r>
      </w:smartTag>
      <w:r w:rsidRPr="00151F50">
        <w:rPr>
          <w:b/>
        </w:rPr>
        <w:t xml:space="preserve"> megkötendő szerződés meghatározása:</w:t>
      </w:r>
    </w:p>
    <w:p w14:paraId="351308EA" w14:textId="77777777" w:rsidR="00F1604F" w:rsidRPr="00151F50" w:rsidRDefault="005173F0" w:rsidP="00F1604F">
      <w:pPr>
        <w:pStyle w:val="lfej"/>
        <w:tabs>
          <w:tab w:val="clear" w:pos="4536"/>
          <w:tab w:val="clear" w:pos="9072"/>
          <w:tab w:val="left" w:pos="4860"/>
        </w:tabs>
        <w:jc w:val="both"/>
      </w:pPr>
      <w:r w:rsidRPr="00151F50">
        <w:t>Vállalkozási szerződés Munka- és védőruha tárgyban.</w:t>
      </w:r>
    </w:p>
    <w:p w14:paraId="3649CA4E" w14:textId="77777777" w:rsidR="009829CA" w:rsidRDefault="009829CA" w:rsidP="00F1604F">
      <w:pPr>
        <w:pStyle w:val="lfej"/>
        <w:tabs>
          <w:tab w:val="clear" w:pos="4536"/>
          <w:tab w:val="clear" w:pos="9072"/>
          <w:tab w:val="left" w:pos="4860"/>
        </w:tabs>
        <w:jc w:val="both"/>
      </w:pPr>
    </w:p>
    <w:p w14:paraId="47E2EF3F" w14:textId="77777777" w:rsidR="00646CEB" w:rsidRPr="00151F50" w:rsidRDefault="00646CEB" w:rsidP="00F1604F">
      <w:pPr>
        <w:pStyle w:val="lfej"/>
        <w:tabs>
          <w:tab w:val="clear" w:pos="4536"/>
          <w:tab w:val="clear" w:pos="9072"/>
          <w:tab w:val="left" w:pos="4860"/>
        </w:tabs>
        <w:jc w:val="both"/>
      </w:pPr>
    </w:p>
    <w:p w14:paraId="680126B7" w14:textId="77777777" w:rsidR="00F1604F" w:rsidRPr="00151F50" w:rsidRDefault="00F1604F" w:rsidP="00F1604F">
      <w:pPr>
        <w:pStyle w:val="lfej"/>
        <w:tabs>
          <w:tab w:val="clear" w:pos="4536"/>
          <w:tab w:val="clear" w:pos="9072"/>
          <w:tab w:val="left" w:pos="4860"/>
        </w:tabs>
        <w:jc w:val="both"/>
        <w:rPr>
          <w:b/>
        </w:rPr>
      </w:pPr>
      <w:r w:rsidRPr="00151F50">
        <w:rPr>
          <w:b/>
        </w:rPr>
        <w:t>4. A szerződés időtartama vagy a teljesítés határideje:</w:t>
      </w:r>
    </w:p>
    <w:p w14:paraId="0F372ABA" w14:textId="2F03A5D1" w:rsidR="00F1604F" w:rsidRPr="00151F50" w:rsidRDefault="00F1604F" w:rsidP="00F1604F">
      <w:pPr>
        <w:pStyle w:val="lfej"/>
        <w:tabs>
          <w:tab w:val="clear" w:pos="4536"/>
          <w:tab w:val="clear" w:pos="9072"/>
          <w:tab w:val="left" w:pos="4860"/>
        </w:tabs>
        <w:jc w:val="both"/>
      </w:pPr>
      <w:r w:rsidRPr="00151F50">
        <w:t xml:space="preserve">A teljesítés kezdési és befejezési időpontja: </w:t>
      </w:r>
      <w:r w:rsidR="006D02E9" w:rsidRPr="00151F50">
        <w:t>202</w:t>
      </w:r>
      <w:r w:rsidR="00A75005">
        <w:t>4</w:t>
      </w:r>
      <w:r w:rsidR="009829CA" w:rsidRPr="00151F50">
        <w:t>.</w:t>
      </w:r>
      <w:r w:rsidR="006D02E9" w:rsidRPr="00151F50">
        <w:t xml:space="preserve"> </w:t>
      </w:r>
      <w:r w:rsidR="00350958" w:rsidRPr="00151F50">
        <w:t>július 1</w:t>
      </w:r>
      <w:r w:rsidR="00A75005">
        <w:t>0</w:t>
      </w:r>
      <w:r w:rsidR="005173F0" w:rsidRPr="00151F50">
        <w:t>.</w:t>
      </w:r>
      <w:r w:rsidR="00646CEB">
        <w:t xml:space="preserve"> – </w:t>
      </w:r>
      <w:r w:rsidR="005173F0" w:rsidRPr="00151F50">
        <w:t>202</w:t>
      </w:r>
      <w:r w:rsidR="00A75005">
        <w:t>4</w:t>
      </w:r>
      <w:r w:rsidR="005173F0" w:rsidRPr="00151F50">
        <w:t>. december 31.</w:t>
      </w:r>
    </w:p>
    <w:p w14:paraId="428A37F7" w14:textId="77777777" w:rsidR="00FF4BCF" w:rsidRDefault="00FF4BCF" w:rsidP="00FF4BCF">
      <w:pPr>
        <w:pStyle w:val="lfej"/>
        <w:tabs>
          <w:tab w:val="clear" w:pos="4536"/>
          <w:tab w:val="clear" w:pos="9072"/>
          <w:tab w:val="left" w:pos="4860"/>
        </w:tabs>
        <w:jc w:val="both"/>
      </w:pPr>
      <w:r w:rsidRPr="00F63928">
        <w:t>A beszerzés a szerződés időtartama alatt eseti megrendelések alapján történik.</w:t>
      </w:r>
    </w:p>
    <w:p w14:paraId="526ED8CB" w14:textId="77777777" w:rsidR="00F1604F" w:rsidRDefault="00F1604F" w:rsidP="00F1604F">
      <w:pPr>
        <w:pStyle w:val="lfej"/>
        <w:tabs>
          <w:tab w:val="clear" w:pos="4536"/>
          <w:tab w:val="clear" w:pos="9072"/>
          <w:tab w:val="left" w:pos="4860"/>
        </w:tabs>
        <w:jc w:val="both"/>
      </w:pPr>
    </w:p>
    <w:p w14:paraId="017FB892" w14:textId="77777777" w:rsidR="00F1604F" w:rsidRPr="00151F50" w:rsidRDefault="00F1604F" w:rsidP="00F1604F">
      <w:pPr>
        <w:pStyle w:val="lfej"/>
        <w:tabs>
          <w:tab w:val="clear" w:pos="4536"/>
          <w:tab w:val="clear" w:pos="9072"/>
          <w:tab w:val="left" w:pos="4860"/>
        </w:tabs>
        <w:jc w:val="both"/>
      </w:pPr>
    </w:p>
    <w:p w14:paraId="1BD85DD5" w14:textId="77777777" w:rsidR="00F1604F" w:rsidRPr="00151F50" w:rsidRDefault="00F1604F" w:rsidP="00F1604F">
      <w:pPr>
        <w:pStyle w:val="lfej"/>
        <w:tabs>
          <w:tab w:val="clear" w:pos="4536"/>
          <w:tab w:val="clear" w:pos="9072"/>
          <w:tab w:val="left" w:pos="4860"/>
        </w:tabs>
        <w:jc w:val="both"/>
        <w:rPr>
          <w:b/>
        </w:rPr>
      </w:pPr>
      <w:smartTag w:uri="urn:schemas-microsoft-com:office:smarttags" w:element="metricconverter">
        <w:smartTagPr>
          <w:attr w:name="ProductID" w:val="5. A"/>
        </w:smartTagPr>
        <w:r w:rsidRPr="00151F50">
          <w:rPr>
            <w:b/>
          </w:rPr>
          <w:t>5. A</w:t>
        </w:r>
      </w:smartTag>
      <w:r w:rsidRPr="00151F50">
        <w:rPr>
          <w:b/>
        </w:rPr>
        <w:t xml:space="preserve"> teljesítés helye, természetbeni helye:</w:t>
      </w:r>
    </w:p>
    <w:p w14:paraId="17722D73" w14:textId="77777777" w:rsidR="00F1604F" w:rsidRPr="00151F50" w:rsidRDefault="009829CA" w:rsidP="00F1604F">
      <w:pPr>
        <w:pStyle w:val="lfej"/>
        <w:tabs>
          <w:tab w:val="clear" w:pos="4536"/>
          <w:tab w:val="clear" w:pos="9072"/>
          <w:tab w:val="left" w:pos="4860"/>
        </w:tabs>
        <w:jc w:val="both"/>
      </w:pPr>
      <w:r w:rsidRPr="00151F50">
        <w:t>Ajánlatkérő telephelye:</w:t>
      </w:r>
    </w:p>
    <w:p w14:paraId="12464EA0" w14:textId="77777777" w:rsidR="00F1604F" w:rsidRDefault="009829CA" w:rsidP="00F1604F">
      <w:pPr>
        <w:pStyle w:val="lfej"/>
        <w:tabs>
          <w:tab w:val="clear" w:pos="4536"/>
          <w:tab w:val="clear" w:pos="9072"/>
          <w:tab w:val="left" w:pos="4860"/>
        </w:tabs>
        <w:jc w:val="both"/>
      </w:pPr>
      <w:r w:rsidRPr="00151F50">
        <w:t>3580 Tiszaújváros, Teleki Blanka út 9.</w:t>
      </w:r>
    </w:p>
    <w:p w14:paraId="459F5026" w14:textId="77777777" w:rsidR="008017B5" w:rsidRDefault="008017B5" w:rsidP="00F1604F">
      <w:pPr>
        <w:pStyle w:val="lfej"/>
        <w:tabs>
          <w:tab w:val="clear" w:pos="4536"/>
          <w:tab w:val="clear" w:pos="9072"/>
          <w:tab w:val="left" w:pos="4860"/>
        </w:tabs>
        <w:jc w:val="both"/>
      </w:pPr>
    </w:p>
    <w:p w14:paraId="27E96ECA" w14:textId="77777777" w:rsidR="008017B5" w:rsidRPr="00151F50" w:rsidRDefault="008017B5" w:rsidP="00F1604F">
      <w:pPr>
        <w:pStyle w:val="lfej"/>
        <w:tabs>
          <w:tab w:val="clear" w:pos="4536"/>
          <w:tab w:val="clear" w:pos="9072"/>
          <w:tab w:val="left" w:pos="4860"/>
        </w:tabs>
        <w:jc w:val="both"/>
      </w:pPr>
    </w:p>
    <w:p w14:paraId="5D3B6D9D" w14:textId="77777777" w:rsidR="00F1604F" w:rsidRPr="00151F50" w:rsidRDefault="00F1604F" w:rsidP="00F1604F">
      <w:pPr>
        <w:pStyle w:val="lfej"/>
        <w:tabs>
          <w:tab w:val="clear" w:pos="4536"/>
          <w:tab w:val="clear" w:pos="9072"/>
          <w:tab w:val="left" w:pos="4860"/>
        </w:tabs>
        <w:jc w:val="both"/>
        <w:rPr>
          <w:b/>
        </w:rPr>
      </w:pPr>
      <w:r w:rsidRPr="00151F50">
        <w:rPr>
          <w:b/>
        </w:rPr>
        <w:lastRenderedPageBreak/>
        <w:t>6. Az ellenszolgáltatás teljesítésének feltételei:</w:t>
      </w:r>
    </w:p>
    <w:p w14:paraId="4BE90E1B" w14:textId="77777777" w:rsidR="00F1604F" w:rsidRPr="00151F50" w:rsidRDefault="00F1604F" w:rsidP="00F1604F">
      <w:pPr>
        <w:pStyle w:val="lfej"/>
        <w:tabs>
          <w:tab w:val="clear" w:pos="4536"/>
          <w:tab w:val="clear" w:pos="9072"/>
          <w:tab w:val="left" w:pos="4860"/>
        </w:tabs>
        <w:jc w:val="both"/>
        <w:rPr>
          <w:b/>
        </w:rPr>
      </w:pPr>
    </w:p>
    <w:p w14:paraId="46CEF521" w14:textId="77777777" w:rsidR="00F1604F" w:rsidRPr="00151F50" w:rsidRDefault="00F1604F" w:rsidP="00F1604F">
      <w:pPr>
        <w:pStyle w:val="lfej"/>
        <w:tabs>
          <w:tab w:val="clear" w:pos="4536"/>
          <w:tab w:val="clear" w:pos="9072"/>
          <w:tab w:val="left" w:pos="4860"/>
        </w:tabs>
        <w:jc w:val="both"/>
      </w:pPr>
      <w:r w:rsidRPr="00151F50">
        <w:t xml:space="preserve">Ajánlatkérő </w:t>
      </w:r>
      <w:r w:rsidR="004D0E02" w:rsidRPr="00151F50">
        <w:t>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0C9ECC3B" w14:textId="77777777" w:rsidR="00F1604F" w:rsidRPr="00151F50" w:rsidRDefault="00F1604F" w:rsidP="00F1604F">
      <w:pPr>
        <w:pStyle w:val="lfej"/>
        <w:tabs>
          <w:tab w:val="clear" w:pos="4536"/>
          <w:tab w:val="clear" w:pos="9072"/>
          <w:tab w:val="left" w:pos="4860"/>
        </w:tabs>
        <w:jc w:val="both"/>
      </w:pPr>
    </w:p>
    <w:p w14:paraId="430DB3B9" w14:textId="77777777" w:rsidR="00F1604F" w:rsidRPr="00151F50" w:rsidRDefault="00F1604F" w:rsidP="00F1604F">
      <w:pPr>
        <w:pStyle w:val="lfej"/>
        <w:tabs>
          <w:tab w:val="clear" w:pos="4536"/>
          <w:tab w:val="clear" w:pos="9072"/>
          <w:tab w:val="left" w:pos="4860"/>
        </w:tabs>
        <w:jc w:val="both"/>
        <w:rPr>
          <w:b/>
        </w:rPr>
      </w:pPr>
      <w:r w:rsidRPr="00151F50">
        <w:rPr>
          <w:b/>
        </w:rPr>
        <w:t>7. Kizáró okok:</w:t>
      </w:r>
    </w:p>
    <w:p w14:paraId="7FB49433" w14:textId="77777777" w:rsidR="00F1604F" w:rsidRPr="00151F50" w:rsidRDefault="00F1604F" w:rsidP="00F1604F">
      <w:pPr>
        <w:pStyle w:val="lfej"/>
        <w:tabs>
          <w:tab w:val="clear" w:pos="4536"/>
          <w:tab w:val="clear" w:pos="9072"/>
          <w:tab w:val="left" w:pos="4860"/>
        </w:tabs>
        <w:jc w:val="both"/>
        <w:rPr>
          <w:b/>
        </w:rPr>
      </w:pPr>
    </w:p>
    <w:p w14:paraId="4DA65A1E" w14:textId="77777777" w:rsidR="00111C9F" w:rsidRPr="00151F50" w:rsidRDefault="00111C9F" w:rsidP="00111C9F">
      <w:pPr>
        <w:jc w:val="both"/>
      </w:pPr>
      <w:r w:rsidRPr="00151F50">
        <w:t>Nem lehet ajánlattevő az a természetes, jogi személy, vagy jogi személyiséggel nem rendelkező gazdálkodó szervezet, aki vagy amely:</w:t>
      </w:r>
    </w:p>
    <w:p w14:paraId="01DC18D4" w14:textId="77777777" w:rsidR="00111C9F" w:rsidRPr="00151F50" w:rsidRDefault="00111C9F" w:rsidP="00111C9F">
      <w:pPr>
        <w:jc w:val="both"/>
      </w:pPr>
    </w:p>
    <w:p w14:paraId="73B12E04" w14:textId="77777777" w:rsidR="00646CEB" w:rsidRDefault="00646CEB" w:rsidP="00646CEB">
      <w:pPr>
        <w:numPr>
          <w:ilvl w:val="0"/>
          <w:numId w:val="5"/>
        </w:numPr>
        <w:jc w:val="both"/>
      </w:pPr>
      <w:r>
        <w:t xml:space="preserve">a szerződéssel érintett szervezettel közszolgálati jogviszonyban, munka-viszonyban vagy munkavégzésre irányuló egyéb jogviszonyban áll (továbbiakban: érintett dolgozó/ munkatárs), </w:t>
      </w:r>
    </w:p>
    <w:p w14:paraId="6F3F47B6" w14:textId="77777777" w:rsidR="00646CEB" w:rsidRDefault="00646CEB" w:rsidP="00646CEB">
      <w:pPr>
        <w:numPr>
          <w:ilvl w:val="0"/>
          <w:numId w:val="5"/>
        </w:numPr>
        <w:jc w:val="both"/>
      </w:pPr>
      <w:r>
        <w:t xml:space="preserve"> az érintett dolgozó közeli hozzátartozója,</w:t>
      </w:r>
    </w:p>
    <w:p w14:paraId="69AF166A" w14:textId="77777777" w:rsidR="00646CEB" w:rsidRDefault="00646CEB" w:rsidP="00646CEB">
      <w:pPr>
        <w:numPr>
          <w:ilvl w:val="0"/>
          <w:numId w:val="5"/>
        </w:numPr>
        <w:jc w:val="both"/>
      </w:pPr>
      <w:r>
        <w:t xml:space="preserve"> az a gazdálkodó szervezet, amelyben az érintett dolgozó, vagy annak közeli hozzátartozója tulajdoni részesedéssel rendelkezik,</w:t>
      </w:r>
    </w:p>
    <w:p w14:paraId="7CFBBFBD" w14:textId="77777777" w:rsidR="00646CEB" w:rsidRDefault="00646CEB" w:rsidP="00646CEB">
      <w:pPr>
        <w:numPr>
          <w:ilvl w:val="0"/>
          <w:numId w:val="5"/>
        </w:numPr>
        <w:jc w:val="both"/>
      </w:pPr>
      <w:r>
        <w:t>egy évnél régebben lejárt adó-, vám-, vagy társadalombiztosítási járulékfizetési kötelezettségének nem tett eleget,</w:t>
      </w:r>
    </w:p>
    <w:p w14:paraId="60F7B0B1" w14:textId="77777777" w:rsidR="00646CEB" w:rsidRDefault="00646CEB" w:rsidP="00646CEB">
      <w:pPr>
        <w:numPr>
          <w:ilvl w:val="0"/>
          <w:numId w:val="5"/>
        </w:numPr>
        <w:jc w:val="both"/>
      </w:pPr>
      <w:r>
        <w:t>akinek az önkormányzati adóhatóságnál nyilvántartott lejárt határidejű adótartozása vagy elmaradt adókötelezettsége van,</w:t>
      </w:r>
    </w:p>
    <w:p w14:paraId="19425A08" w14:textId="77777777" w:rsidR="00646CEB" w:rsidRDefault="00646CEB" w:rsidP="00646CEB">
      <w:pPr>
        <w:numPr>
          <w:ilvl w:val="0"/>
          <w:numId w:val="5"/>
        </w:numPr>
        <w:jc w:val="both"/>
      </w:pPr>
      <w:r>
        <w:t xml:space="preserve">aki ellen csőd-, felszámolási, vagy kényszertörlési eljárás van folyamatban, aki végelszámolás alatt áll, </w:t>
      </w:r>
    </w:p>
    <w:p w14:paraId="2184B5AE" w14:textId="77777777" w:rsidR="00646CEB" w:rsidRDefault="00646CEB" w:rsidP="00646CEB">
      <w:pPr>
        <w:numPr>
          <w:ilvl w:val="0"/>
          <w:numId w:val="5"/>
        </w:numPr>
        <w:jc w:val="both"/>
      </w:pPr>
      <w:r>
        <w:t>akinek tevékenységét a cégbíróság felfüggesztette,</w:t>
      </w:r>
    </w:p>
    <w:p w14:paraId="7B3AA6B4" w14:textId="77777777" w:rsidR="00646CEB" w:rsidRDefault="00646CEB" w:rsidP="00646CEB">
      <w:pPr>
        <w:numPr>
          <w:ilvl w:val="0"/>
          <w:numId w:val="5"/>
        </w:numPr>
        <w:jc w:val="both"/>
      </w:pPr>
      <w:r>
        <w:t>aki nem szerepel a cégjegyzékben,</w:t>
      </w:r>
    </w:p>
    <w:p w14:paraId="141A4712" w14:textId="77777777" w:rsidR="00646CEB" w:rsidRDefault="00646CEB" w:rsidP="00646CEB">
      <w:pPr>
        <w:numPr>
          <w:ilvl w:val="0"/>
          <w:numId w:val="5"/>
        </w:numPr>
        <w:jc w:val="both"/>
      </w:pPr>
      <w:r>
        <w:t>aki nem rendelkezik a tevékenység folytatásához előírt engedéllyel, jogosítvánnyal, illetve szervezeti, kamarai tagsággal,</w:t>
      </w:r>
    </w:p>
    <w:p w14:paraId="4F2544CC" w14:textId="77777777" w:rsidR="00646CEB" w:rsidRDefault="00646CEB" w:rsidP="00646CEB">
      <w:pPr>
        <w:numPr>
          <w:ilvl w:val="0"/>
          <w:numId w:val="5"/>
        </w:numPr>
        <w:jc w:val="both"/>
      </w:pPr>
      <w:r>
        <w:t>aki korábbi, önkormányzattal kötött szerződésének teljesítése során súlyos szerződésszegést követett el,</w:t>
      </w:r>
    </w:p>
    <w:p w14:paraId="63CD15FB" w14:textId="77777777" w:rsidR="00646CEB" w:rsidRDefault="00646CEB" w:rsidP="00646CEB">
      <w:pPr>
        <w:numPr>
          <w:ilvl w:val="0"/>
          <w:numId w:val="5"/>
        </w:numPr>
        <w:jc w:val="both"/>
      </w:pPr>
      <w:r>
        <w:t>akinek az adószámát a Nemzeti Adó- és Vámhivatal törölte,</w:t>
      </w:r>
    </w:p>
    <w:p w14:paraId="4DD13026" w14:textId="77777777" w:rsidR="00646CEB" w:rsidRDefault="00646CEB" w:rsidP="00646CEB">
      <w:pPr>
        <w:numPr>
          <w:ilvl w:val="0"/>
          <w:numId w:val="5"/>
        </w:numPr>
        <w:jc w:val="both"/>
      </w:pPr>
      <w: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6D310635" w14:textId="77777777" w:rsidR="00111C9F" w:rsidRDefault="00646CEB" w:rsidP="00646CEB">
      <w:pPr>
        <w:numPr>
          <w:ilvl w:val="0"/>
          <w:numId w:val="5"/>
        </w:numPr>
        <w:jc w:val="both"/>
      </w:pPr>
      <w:r>
        <w:t>aki a kizáró okokkal kapcsolatban valótlanul nyilatkozott.</w:t>
      </w:r>
    </w:p>
    <w:p w14:paraId="0CC80862" w14:textId="77777777" w:rsidR="00646CEB" w:rsidRPr="00151F50" w:rsidRDefault="00646CEB" w:rsidP="00646CEB">
      <w:pPr>
        <w:ind w:left="720"/>
        <w:jc w:val="both"/>
      </w:pPr>
    </w:p>
    <w:p w14:paraId="70F64515" w14:textId="77777777" w:rsidR="00F1604F" w:rsidRPr="00151F50" w:rsidRDefault="00F1604F" w:rsidP="00F1604F">
      <w:pPr>
        <w:pStyle w:val="lfej"/>
        <w:tabs>
          <w:tab w:val="clear" w:pos="4536"/>
          <w:tab w:val="clear" w:pos="9072"/>
          <w:tab w:val="left" w:pos="4860"/>
        </w:tabs>
        <w:jc w:val="both"/>
        <w:rPr>
          <w:u w:val="single"/>
        </w:rPr>
      </w:pPr>
      <w:r w:rsidRPr="00151F50">
        <w:rPr>
          <w:u w:val="single"/>
        </w:rPr>
        <w:t>A megkövetelt igazolási mód:</w:t>
      </w:r>
    </w:p>
    <w:p w14:paraId="32C51A49" w14:textId="77777777" w:rsidR="00F1604F" w:rsidRDefault="00F1604F" w:rsidP="00F1604F">
      <w:pPr>
        <w:pStyle w:val="lfej"/>
        <w:tabs>
          <w:tab w:val="clear" w:pos="4536"/>
          <w:tab w:val="clear" w:pos="9072"/>
          <w:tab w:val="left" w:pos="4860"/>
        </w:tabs>
        <w:jc w:val="both"/>
      </w:pPr>
      <w:r w:rsidRPr="00151F50">
        <w:t xml:space="preserve">A kizáró okok fenn nem állásáról az ajánlattevőknek nyilatkoznia kell ajánlatának benyújtásával egyidejűleg az ajánlatkérés mellékletét képező nyomtatványon. </w:t>
      </w:r>
    </w:p>
    <w:p w14:paraId="4E8E2C79" w14:textId="77777777" w:rsidR="00646CEB" w:rsidRDefault="00646CEB" w:rsidP="00F1604F">
      <w:pPr>
        <w:pStyle w:val="lfej"/>
        <w:tabs>
          <w:tab w:val="clear" w:pos="4536"/>
          <w:tab w:val="clear" w:pos="9072"/>
          <w:tab w:val="left" w:pos="4860"/>
        </w:tabs>
        <w:jc w:val="both"/>
      </w:pPr>
    </w:p>
    <w:p w14:paraId="3F4D0283" w14:textId="77777777" w:rsidR="00646CEB" w:rsidRPr="00151F50" w:rsidRDefault="00646CEB" w:rsidP="00F1604F">
      <w:pPr>
        <w:pStyle w:val="lfej"/>
        <w:tabs>
          <w:tab w:val="clear" w:pos="4536"/>
          <w:tab w:val="clear" w:pos="9072"/>
          <w:tab w:val="left" w:pos="4860"/>
        </w:tabs>
        <w:jc w:val="both"/>
      </w:pPr>
    </w:p>
    <w:p w14:paraId="08662C4B" w14:textId="750869BF" w:rsidR="00F1604F" w:rsidRPr="00646CEB" w:rsidRDefault="00F1604F" w:rsidP="00F1604F">
      <w:pPr>
        <w:pStyle w:val="lfej"/>
        <w:tabs>
          <w:tab w:val="clear" w:pos="4536"/>
          <w:tab w:val="clear" w:pos="9072"/>
          <w:tab w:val="left" w:pos="4860"/>
        </w:tabs>
        <w:jc w:val="both"/>
        <w:rPr>
          <w:b/>
        </w:rPr>
      </w:pPr>
      <w:r w:rsidRPr="00151F50">
        <w:rPr>
          <w:b/>
        </w:rPr>
        <w:t>8. Az ajánlattételi határidő</w:t>
      </w:r>
      <w:r w:rsidRPr="00646CEB">
        <w:rPr>
          <w:b/>
        </w:rPr>
        <w:t>:</w:t>
      </w:r>
      <w:r w:rsidR="00646CEB" w:rsidRPr="00646CEB">
        <w:rPr>
          <w:b/>
        </w:rPr>
        <w:t xml:space="preserve"> </w:t>
      </w:r>
      <w:r w:rsidR="006D02E9" w:rsidRPr="00646CEB">
        <w:rPr>
          <w:b/>
        </w:rPr>
        <w:t>202</w:t>
      </w:r>
      <w:r w:rsidR="00A75005">
        <w:rPr>
          <w:b/>
        </w:rPr>
        <w:t>4</w:t>
      </w:r>
      <w:r w:rsidR="006D02E9" w:rsidRPr="00646CEB">
        <w:rPr>
          <w:b/>
        </w:rPr>
        <w:t>.</w:t>
      </w:r>
      <w:r w:rsidR="005173F0" w:rsidRPr="00646CEB">
        <w:rPr>
          <w:b/>
        </w:rPr>
        <w:t xml:space="preserve"> </w:t>
      </w:r>
      <w:r w:rsidR="00CD4F3C" w:rsidRPr="00CD4F3C">
        <w:rPr>
          <w:b/>
        </w:rPr>
        <w:t>jú</w:t>
      </w:r>
      <w:r w:rsidR="00A75005">
        <w:rPr>
          <w:b/>
        </w:rPr>
        <w:t>n</w:t>
      </w:r>
      <w:r w:rsidR="00CD4F3C" w:rsidRPr="00CD4F3C">
        <w:rPr>
          <w:b/>
        </w:rPr>
        <w:t xml:space="preserve">ius hó </w:t>
      </w:r>
      <w:r w:rsidR="00A75005">
        <w:rPr>
          <w:b/>
        </w:rPr>
        <w:t>24</w:t>
      </w:r>
      <w:r w:rsidR="00CD4F3C" w:rsidRPr="00CD4F3C">
        <w:rPr>
          <w:b/>
        </w:rPr>
        <w:t xml:space="preserve">. nap </w:t>
      </w:r>
      <w:r w:rsidR="00CD4F3C">
        <w:rPr>
          <w:b/>
        </w:rPr>
        <w:t xml:space="preserve"> </w:t>
      </w:r>
      <w:r w:rsidR="00646CEB" w:rsidRPr="00C966DF">
        <w:rPr>
          <w:b/>
        </w:rPr>
        <w:t>11.00 óra</w:t>
      </w:r>
    </w:p>
    <w:p w14:paraId="52BDDE69" w14:textId="77777777" w:rsidR="00F1604F" w:rsidRDefault="00F1604F" w:rsidP="00F1604F">
      <w:pPr>
        <w:pStyle w:val="lfej"/>
        <w:tabs>
          <w:tab w:val="clear" w:pos="4536"/>
          <w:tab w:val="clear" w:pos="9072"/>
          <w:tab w:val="left" w:pos="4860"/>
        </w:tabs>
        <w:jc w:val="both"/>
        <w:rPr>
          <w:b/>
        </w:rPr>
      </w:pPr>
    </w:p>
    <w:p w14:paraId="590A3F94" w14:textId="77777777" w:rsidR="00646CEB" w:rsidRPr="00151F50" w:rsidRDefault="00646CEB" w:rsidP="00F1604F">
      <w:pPr>
        <w:pStyle w:val="lfej"/>
        <w:tabs>
          <w:tab w:val="clear" w:pos="4536"/>
          <w:tab w:val="clear" w:pos="9072"/>
          <w:tab w:val="left" w:pos="4860"/>
        </w:tabs>
        <w:jc w:val="both"/>
        <w:rPr>
          <w:b/>
        </w:rPr>
      </w:pPr>
    </w:p>
    <w:p w14:paraId="7935FE02" w14:textId="77777777" w:rsidR="00F1604F" w:rsidRPr="00151F50" w:rsidRDefault="00F1604F" w:rsidP="00F1604F">
      <w:pPr>
        <w:pStyle w:val="lfej"/>
        <w:tabs>
          <w:tab w:val="clear" w:pos="4536"/>
          <w:tab w:val="clear" w:pos="9072"/>
          <w:tab w:val="left" w:pos="4860"/>
        </w:tabs>
        <w:jc w:val="both"/>
        <w:rPr>
          <w:b/>
        </w:rPr>
      </w:pPr>
      <w:r w:rsidRPr="00151F50">
        <w:rPr>
          <w:b/>
        </w:rPr>
        <w:t>9. Az ajánlat benyújtásának helye, módja:</w:t>
      </w:r>
    </w:p>
    <w:p w14:paraId="275E8C7D" w14:textId="77777777" w:rsidR="00F1604F" w:rsidRPr="00151F50" w:rsidRDefault="00F1604F" w:rsidP="00F1604F">
      <w:pPr>
        <w:pStyle w:val="lfej"/>
        <w:tabs>
          <w:tab w:val="clear" w:pos="4536"/>
          <w:tab w:val="clear" w:pos="9072"/>
          <w:tab w:val="left" w:pos="4860"/>
        </w:tabs>
        <w:jc w:val="both"/>
        <w:rPr>
          <w:b/>
        </w:rPr>
      </w:pPr>
    </w:p>
    <w:p w14:paraId="71405154" w14:textId="77777777" w:rsidR="00F1604F" w:rsidRPr="00646CEB" w:rsidRDefault="0093299B" w:rsidP="00F1604F">
      <w:pPr>
        <w:pStyle w:val="lfej"/>
        <w:tabs>
          <w:tab w:val="clear" w:pos="4536"/>
          <w:tab w:val="clear" w:pos="9072"/>
          <w:tab w:val="left" w:pos="4860"/>
        </w:tabs>
        <w:jc w:val="both"/>
        <w:rPr>
          <w:b/>
        </w:rPr>
      </w:pPr>
      <w:r w:rsidRPr="00646CEB">
        <w:rPr>
          <w:b/>
        </w:rPr>
        <w:t>Tiszaújvárosi Városgazda Nonprofit Kft.</w:t>
      </w:r>
    </w:p>
    <w:p w14:paraId="4B7CED04" w14:textId="77777777" w:rsidR="00F1604F" w:rsidRPr="00646CEB" w:rsidRDefault="00F1604F" w:rsidP="00F1604F">
      <w:pPr>
        <w:pStyle w:val="lfej"/>
        <w:tabs>
          <w:tab w:val="clear" w:pos="4536"/>
          <w:tab w:val="clear" w:pos="9072"/>
          <w:tab w:val="left" w:pos="4860"/>
        </w:tabs>
        <w:jc w:val="both"/>
        <w:rPr>
          <w:b/>
        </w:rPr>
      </w:pPr>
      <w:r w:rsidRPr="00646CEB">
        <w:rPr>
          <w:b/>
        </w:rPr>
        <w:t>3580 Tisza</w:t>
      </w:r>
      <w:r w:rsidR="0093299B" w:rsidRPr="00646CEB">
        <w:rPr>
          <w:b/>
        </w:rPr>
        <w:t>újváros, Tisza út 2/E</w:t>
      </w:r>
      <w:r w:rsidR="00646CEB">
        <w:rPr>
          <w:b/>
        </w:rPr>
        <w:t>.</w:t>
      </w:r>
    </w:p>
    <w:p w14:paraId="129D82B4" w14:textId="77777777" w:rsidR="000D267A" w:rsidRPr="00151F50" w:rsidRDefault="000D267A" w:rsidP="00F1604F">
      <w:pPr>
        <w:pStyle w:val="lfej"/>
        <w:tabs>
          <w:tab w:val="clear" w:pos="4536"/>
          <w:tab w:val="clear" w:pos="9072"/>
          <w:tab w:val="left" w:pos="4860"/>
        </w:tabs>
        <w:jc w:val="both"/>
      </w:pPr>
    </w:p>
    <w:p w14:paraId="3FABFB79" w14:textId="77777777" w:rsidR="00F1604F" w:rsidRPr="00151F50" w:rsidRDefault="00F1604F" w:rsidP="00F1604F">
      <w:pPr>
        <w:pStyle w:val="lfej"/>
        <w:tabs>
          <w:tab w:val="clear" w:pos="4536"/>
          <w:tab w:val="clear" w:pos="9072"/>
          <w:tab w:val="left" w:pos="4860"/>
        </w:tabs>
        <w:jc w:val="both"/>
      </w:pPr>
      <w:r w:rsidRPr="00151F50">
        <w:lastRenderedPageBreak/>
        <w:t>Az ajánlat postai úton,</w:t>
      </w:r>
      <w:r w:rsidR="0093299B" w:rsidRPr="00151F50">
        <w:t xml:space="preserve"> vagy személyesen munkanapokon 7</w:t>
      </w:r>
      <w:r w:rsidR="00646CEB">
        <w:t>.00</w:t>
      </w:r>
      <w:r w:rsidR="0093299B" w:rsidRPr="00151F50">
        <w:t xml:space="preserve"> és 15</w:t>
      </w:r>
      <w:r w:rsidR="00646CEB">
        <w:t>.00</w:t>
      </w:r>
      <w:r w:rsidRPr="00151F50">
        <w:t xml:space="preserve"> óra között, az ajánlattételi ha</w:t>
      </w:r>
      <w:r w:rsidR="0093299B" w:rsidRPr="00151F50">
        <w:t>táridő lejártának napján 7</w:t>
      </w:r>
      <w:r w:rsidR="00CD4F3C">
        <w:t>.</w:t>
      </w:r>
      <w:r w:rsidR="00646CEB">
        <w:t>00</w:t>
      </w:r>
      <w:r w:rsidR="0093299B" w:rsidRPr="00151F50">
        <w:t xml:space="preserve"> és </w:t>
      </w:r>
      <w:r w:rsidR="0093299B" w:rsidRPr="00C966DF">
        <w:t>11</w:t>
      </w:r>
      <w:r w:rsidR="00CD4F3C" w:rsidRPr="00C966DF">
        <w:t>.00</w:t>
      </w:r>
      <w:r w:rsidRPr="00C966DF">
        <w:t xml:space="preserve"> óra között</w:t>
      </w:r>
      <w:r w:rsidRPr="00151F50">
        <w:t xml:space="preserve"> adható le.</w:t>
      </w:r>
    </w:p>
    <w:p w14:paraId="43DB20C1" w14:textId="77777777" w:rsidR="00F1604F" w:rsidRPr="00151F50" w:rsidRDefault="00F1604F" w:rsidP="00F1604F">
      <w:pPr>
        <w:pStyle w:val="lfej"/>
        <w:tabs>
          <w:tab w:val="clear" w:pos="4536"/>
          <w:tab w:val="clear" w:pos="9072"/>
          <w:tab w:val="left" w:pos="4860"/>
        </w:tabs>
        <w:jc w:val="both"/>
      </w:pPr>
    </w:p>
    <w:p w14:paraId="4884771C" w14:textId="77777777" w:rsidR="00F1604F" w:rsidRPr="00151F50" w:rsidRDefault="00F1604F" w:rsidP="00F1604F">
      <w:pPr>
        <w:pStyle w:val="lfej"/>
        <w:tabs>
          <w:tab w:val="clear" w:pos="4536"/>
          <w:tab w:val="clear" w:pos="9072"/>
          <w:tab w:val="left" w:pos="4860"/>
        </w:tabs>
        <w:jc w:val="both"/>
      </w:pPr>
      <w:r w:rsidRPr="00151F50">
        <w:t>Az ajánlatot zárt borítékban, 2 eredeti példányban kell benyújtani. A borítékon fel kell tüntetni a következő szöveget:</w:t>
      </w:r>
    </w:p>
    <w:p w14:paraId="1CDA55B3" w14:textId="77777777" w:rsidR="00F1604F" w:rsidRPr="00151F50" w:rsidRDefault="0093299B" w:rsidP="00F1604F">
      <w:pPr>
        <w:pStyle w:val="lfej"/>
        <w:numPr>
          <w:ilvl w:val="0"/>
          <w:numId w:val="2"/>
        </w:numPr>
        <w:tabs>
          <w:tab w:val="clear" w:pos="4536"/>
          <w:tab w:val="clear" w:pos="9072"/>
          <w:tab w:val="left" w:pos="4860"/>
        </w:tabs>
        <w:jc w:val="both"/>
        <w:rPr>
          <w:i/>
        </w:rPr>
      </w:pPr>
      <w:r w:rsidRPr="00151F50">
        <w:t>„ Munka- és védőruha beszerzés</w:t>
      </w:r>
      <w:r w:rsidR="00F1604F" w:rsidRPr="00151F50">
        <w:t xml:space="preserve">” </w:t>
      </w:r>
    </w:p>
    <w:p w14:paraId="7F167669" w14:textId="33254DDF" w:rsidR="00F1604F" w:rsidRPr="00151F50" w:rsidRDefault="00F1604F" w:rsidP="00F1604F">
      <w:pPr>
        <w:pStyle w:val="lfej"/>
        <w:tabs>
          <w:tab w:val="clear" w:pos="4536"/>
          <w:tab w:val="clear" w:pos="9072"/>
          <w:tab w:val="left" w:pos="4860"/>
        </w:tabs>
        <w:ind w:left="720" w:firstLine="22"/>
        <w:jc w:val="both"/>
        <w:rPr>
          <w:i/>
        </w:rPr>
      </w:pPr>
      <w:r w:rsidRPr="00151F50">
        <w:rPr>
          <w:i/>
        </w:rPr>
        <w:t>Az ajánlattételi határidő előtt</w:t>
      </w:r>
      <w:r w:rsidRPr="00151F50">
        <w:t xml:space="preserve"> (</w:t>
      </w:r>
      <w:r w:rsidR="008D1705" w:rsidRPr="00151F50">
        <w:t>20</w:t>
      </w:r>
      <w:r w:rsidR="006D02E9" w:rsidRPr="00151F50">
        <w:t>2</w:t>
      </w:r>
      <w:r w:rsidR="00A75005">
        <w:t>4</w:t>
      </w:r>
      <w:r w:rsidR="006D02E9" w:rsidRPr="00151F50">
        <w:t>.</w:t>
      </w:r>
      <w:r w:rsidR="005173F0" w:rsidRPr="00151F50">
        <w:t xml:space="preserve"> jú</w:t>
      </w:r>
      <w:r w:rsidR="00A75005">
        <w:t>n</w:t>
      </w:r>
      <w:r w:rsidR="005173F0" w:rsidRPr="00151F50">
        <w:t>ius</w:t>
      </w:r>
      <w:r w:rsidR="006D02E9" w:rsidRPr="00151F50">
        <w:t xml:space="preserve"> hó </w:t>
      </w:r>
      <w:r w:rsidR="00A75005">
        <w:t>24</w:t>
      </w:r>
      <w:r w:rsidR="005173F0" w:rsidRPr="00151F50">
        <w:t>.</w:t>
      </w:r>
      <w:r w:rsidR="00CD4F3C">
        <w:t xml:space="preserve"> </w:t>
      </w:r>
      <w:r w:rsidR="006D02E9" w:rsidRPr="00C966DF">
        <w:t xml:space="preserve">nap </w:t>
      </w:r>
      <w:r w:rsidRPr="00C966DF">
        <w:t xml:space="preserve"> </w:t>
      </w:r>
      <w:r w:rsidR="005173F0" w:rsidRPr="00C966DF">
        <w:t>11</w:t>
      </w:r>
      <w:r w:rsidR="00CD4F3C" w:rsidRPr="00C966DF">
        <w:t>.00</w:t>
      </w:r>
      <w:r w:rsidR="005173F0" w:rsidRPr="00C966DF">
        <w:t xml:space="preserve"> </w:t>
      </w:r>
      <w:r w:rsidRPr="00C966DF">
        <w:t>óra</w:t>
      </w:r>
      <w:r w:rsidRPr="00151F50">
        <w:t xml:space="preserve">) </w:t>
      </w:r>
      <w:r w:rsidRPr="00151F50">
        <w:rPr>
          <w:i/>
        </w:rPr>
        <w:t>nem bontható fel!</w:t>
      </w:r>
    </w:p>
    <w:p w14:paraId="1BC997CD" w14:textId="77777777" w:rsidR="00F1604F" w:rsidRPr="00151F50" w:rsidRDefault="00F1604F" w:rsidP="00F1604F">
      <w:pPr>
        <w:pStyle w:val="lfej"/>
        <w:numPr>
          <w:ilvl w:val="0"/>
          <w:numId w:val="2"/>
        </w:numPr>
        <w:tabs>
          <w:tab w:val="clear" w:pos="4536"/>
          <w:tab w:val="clear" w:pos="9072"/>
          <w:tab w:val="left" w:pos="4860"/>
        </w:tabs>
        <w:jc w:val="both"/>
      </w:pPr>
      <w:r w:rsidRPr="00151F50">
        <w:t>az ajánlattevő nevét és székhelyét,</w:t>
      </w:r>
    </w:p>
    <w:p w14:paraId="1FD15E7A" w14:textId="77777777" w:rsidR="00F1604F" w:rsidRPr="00151F50" w:rsidRDefault="00F1604F" w:rsidP="00F1604F">
      <w:pPr>
        <w:pStyle w:val="lfej"/>
        <w:numPr>
          <w:ilvl w:val="0"/>
          <w:numId w:val="2"/>
        </w:numPr>
        <w:tabs>
          <w:tab w:val="clear" w:pos="4536"/>
          <w:tab w:val="clear" w:pos="9072"/>
          <w:tab w:val="left" w:pos="4860"/>
        </w:tabs>
        <w:jc w:val="both"/>
      </w:pPr>
      <w:r w:rsidRPr="00151F50">
        <w:t>„Iktatóban nem bontható fel, azonnal a címzetthez továbbítandó”.</w:t>
      </w:r>
    </w:p>
    <w:p w14:paraId="3E224157" w14:textId="77777777" w:rsidR="00F1604F" w:rsidRPr="00151F50" w:rsidRDefault="00F1604F" w:rsidP="00F1604F">
      <w:pPr>
        <w:pStyle w:val="lfej"/>
        <w:tabs>
          <w:tab w:val="clear" w:pos="4536"/>
          <w:tab w:val="clear" w:pos="9072"/>
          <w:tab w:val="left" w:pos="4860"/>
        </w:tabs>
        <w:jc w:val="both"/>
      </w:pPr>
    </w:p>
    <w:p w14:paraId="43318A56" w14:textId="77777777" w:rsidR="00F1604F" w:rsidRPr="00151F50" w:rsidRDefault="00F1604F" w:rsidP="00F1604F">
      <w:pPr>
        <w:pStyle w:val="lfej"/>
        <w:tabs>
          <w:tab w:val="clear" w:pos="4536"/>
          <w:tab w:val="clear" w:pos="9072"/>
          <w:tab w:val="left" w:pos="4860"/>
        </w:tabs>
        <w:jc w:val="both"/>
      </w:pPr>
      <w:r w:rsidRPr="00151F50">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5E94D603" w14:textId="77777777" w:rsidR="00F1604F" w:rsidRDefault="00F1604F" w:rsidP="00F1604F">
      <w:pPr>
        <w:pStyle w:val="lfej"/>
        <w:tabs>
          <w:tab w:val="clear" w:pos="4536"/>
          <w:tab w:val="clear" w:pos="9072"/>
          <w:tab w:val="left" w:pos="4860"/>
        </w:tabs>
        <w:jc w:val="both"/>
      </w:pPr>
    </w:p>
    <w:p w14:paraId="0EE329F4" w14:textId="77777777" w:rsidR="00CD4F3C" w:rsidRPr="00151F50" w:rsidRDefault="00CD4F3C" w:rsidP="00F1604F">
      <w:pPr>
        <w:pStyle w:val="lfej"/>
        <w:tabs>
          <w:tab w:val="clear" w:pos="4536"/>
          <w:tab w:val="clear" w:pos="9072"/>
          <w:tab w:val="left" w:pos="4860"/>
        </w:tabs>
        <w:jc w:val="both"/>
      </w:pPr>
    </w:p>
    <w:p w14:paraId="3BCD2898" w14:textId="77777777" w:rsidR="00F1604F" w:rsidRPr="00151F50" w:rsidRDefault="00F1604F" w:rsidP="00F1604F">
      <w:pPr>
        <w:pStyle w:val="lfej"/>
        <w:tabs>
          <w:tab w:val="clear" w:pos="4536"/>
          <w:tab w:val="clear" w:pos="9072"/>
          <w:tab w:val="left" w:pos="4860"/>
        </w:tabs>
        <w:jc w:val="both"/>
        <w:rPr>
          <w:b/>
        </w:rPr>
      </w:pPr>
      <w:r w:rsidRPr="00151F50">
        <w:rPr>
          <w:b/>
        </w:rPr>
        <w:t>10. Az ajánlatok felbontásának helye, ideje:</w:t>
      </w:r>
    </w:p>
    <w:p w14:paraId="489B167A" w14:textId="77777777" w:rsidR="00F1604F" w:rsidRPr="00151F50" w:rsidRDefault="00F1604F" w:rsidP="00F1604F">
      <w:pPr>
        <w:pStyle w:val="lfej"/>
        <w:tabs>
          <w:tab w:val="clear" w:pos="4536"/>
          <w:tab w:val="clear" w:pos="9072"/>
          <w:tab w:val="left" w:pos="4860"/>
        </w:tabs>
        <w:jc w:val="both"/>
        <w:rPr>
          <w:b/>
        </w:rPr>
      </w:pPr>
    </w:p>
    <w:p w14:paraId="00BA1633" w14:textId="77777777" w:rsidR="00F1604F" w:rsidRPr="00151F50" w:rsidRDefault="000F59AA" w:rsidP="00F1604F">
      <w:pPr>
        <w:pStyle w:val="lfej"/>
        <w:tabs>
          <w:tab w:val="clear" w:pos="4536"/>
          <w:tab w:val="clear" w:pos="9072"/>
          <w:tab w:val="left" w:pos="4860"/>
        </w:tabs>
        <w:jc w:val="both"/>
      </w:pPr>
      <w:r w:rsidRPr="00151F50">
        <w:t>Tiszaújvárosi Városgazda Nonprofit Kft.</w:t>
      </w:r>
    </w:p>
    <w:p w14:paraId="7DF247C3" w14:textId="77777777" w:rsidR="00F1604F" w:rsidRPr="00151F50" w:rsidRDefault="00F1604F" w:rsidP="00F1604F">
      <w:pPr>
        <w:pStyle w:val="lfej"/>
        <w:tabs>
          <w:tab w:val="clear" w:pos="4536"/>
          <w:tab w:val="clear" w:pos="9072"/>
          <w:tab w:val="left" w:pos="4860"/>
        </w:tabs>
        <w:jc w:val="both"/>
      </w:pPr>
      <w:r w:rsidRPr="00151F50">
        <w:t>3580 Tiszaújváros,</w:t>
      </w:r>
      <w:r w:rsidR="000F59AA" w:rsidRPr="00151F50">
        <w:t xml:space="preserve"> Tisza út 2/E.</w:t>
      </w:r>
    </w:p>
    <w:p w14:paraId="52B80E9B" w14:textId="72B9F97F" w:rsidR="00F1604F" w:rsidRPr="00151F50" w:rsidRDefault="008D1705" w:rsidP="00F1604F">
      <w:pPr>
        <w:pStyle w:val="lfej"/>
        <w:tabs>
          <w:tab w:val="clear" w:pos="4536"/>
          <w:tab w:val="clear" w:pos="9072"/>
          <w:tab w:val="left" w:pos="4860"/>
        </w:tabs>
        <w:jc w:val="both"/>
      </w:pPr>
      <w:r w:rsidRPr="00151F50">
        <w:t>20</w:t>
      </w:r>
      <w:r w:rsidR="006D02E9" w:rsidRPr="00151F50">
        <w:t>2</w:t>
      </w:r>
      <w:r w:rsidR="00A75005">
        <w:t>4</w:t>
      </w:r>
      <w:r w:rsidR="006D02E9" w:rsidRPr="00151F50">
        <w:t xml:space="preserve">. </w:t>
      </w:r>
      <w:r w:rsidR="005173F0" w:rsidRPr="00151F50">
        <w:t>jú</w:t>
      </w:r>
      <w:r w:rsidR="00A75005">
        <w:t>n</w:t>
      </w:r>
      <w:r w:rsidR="005173F0" w:rsidRPr="00151F50">
        <w:t xml:space="preserve">ius hó </w:t>
      </w:r>
      <w:r w:rsidR="00A75005">
        <w:t>24</w:t>
      </w:r>
      <w:r w:rsidR="005173F0" w:rsidRPr="00151F50">
        <w:t>. nap  11</w:t>
      </w:r>
      <w:r w:rsidR="00CD4F3C">
        <w:t>.00</w:t>
      </w:r>
      <w:r w:rsidR="005173F0" w:rsidRPr="00151F50">
        <w:t xml:space="preserve"> óra</w:t>
      </w:r>
    </w:p>
    <w:p w14:paraId="7A1544F8" w14:textId="77777777" w:rsidR="00F1604F" w:rsidRPr="00151F50" w:rsidRDefault="00F1604F" w:rsidP="00F1604F">
      <w:pPr>
        <w:pStyle w:val="lfej"/>
        <w:tabs>
          <w:tab w:val="clear" w:pos="4536"/>
          <w:tab w:val="clear" w:pos="9072"/>
          <w:tab w:val="left" w:pos="4860"/>
        </w:tabs>
        <w:jc w:val="both"/>
      </w:pPr>
    </w:p>
    <w:p w14:paraId="1D03D72E" w14:textId="77777777" w:rsidR="00266D45" w:rsidRPr="00151F50" w:rsidRDefault="00266D45" w:rsidP="00F1604F">
      <w:pPr>
        <w:pStyle w:val="lfej"/>
        <w:tabs>
          <w:tab w:val="clear" w:pos="4536"/>
          <w:tab w:val="clear" w:pos="9072"/>
          <w:tab w:val="left" w:pos="4860"/>
        </w:tabs>
        <w:jc w:val="both"/>
      </w:pPr>
    </w:p>
    <w:p w14:paraId="3762C791" w14:textId="0E0A1C7B" w:rsidR="00F1604F" w:rsidRPr="00151F50" w:rsidRDefault="00F1604F" w:rsidP="00F1604F">
      <w:pPr>
        <w:pStyle w:val="lfej"/>
        <w:tabs>
          <w:tab w:val="clear" w:pos="4536"/>
          <w:tab w:val="clear" w:pos="9072"/>
          <w:tab w:val="left" w:pos="4860"/>
        </w:tabs>
        <w:jc w:val="both"/>
      </w:pPr>
      <w:r w:rsidRPr="00151F50">
        <w:rPr>
          <w:b/>
        </w:rPr>
        <w:t>11. Az ajánlatok elbírálásának tervezett időpontja:</w:t>
      </w:r>
      <w:r w:rsidR="00CD4F3C">
        <w:rPr>
          <w:b/>
        </w:rPr>
        <w:t xml:space="preserve"> </w:t>
      </w:r>
      <w:r w:rsidR="00543B57" w:rsidRPr="00151F50">
        <w:t>20</w:t>
      </w:r>
      <w:r w:rsidR="006D02E9" w:rsidRPr="00151F50">
        <w:t>2</w:t>
      </w:r>
      <w:r w:rsidR="00A75005">
        <w:t>4</w:t>
      </w:r>
      <w:r w:rsidR="006D02E9" w:rsidRPr="00151F50">
        <w:t xml:space="preserve">. </w:t>
      </w:r>
      <w:r w:rsidR="005173F0" w:rsidRPr="00151F50">
        <w:t>jú</w:t>
      </w:r>
      <w:r w:rsidR="00A75005">
        <w:t>n</w:t>
      </w:r>
      <w:r w:rsidR="005173F0" w:rsidRPr="00151F50">
        <w:t>ius</w:t>
      </w:r>
      <w:r w:rsidR="006D02E9" w:rsidRPr="00151F50">
        <w:t xml:space="preserve"> hó </w:t>
      </w:r>
      <w:r w:rsidR="00A75005">
        <w:t>27</w:t>
      </w:r>
      <w:r w:rsidR="00CD4F3C">
        <w:t>.</w:t>
      </w:r>
      <w:r w:rsidRPr="00151F50">
        <w:t xml:space="preserve"> nap</w:t>
      </w:r>
    </w:p>
    <w:p w14:paraId="638EE6EE" w14:textId="77777777" w:rsidR="002A0DCA" w:rsidRPr="00151F50" w:rsidRDefault="002A0DCA" w:rsidP="00F1604F">
      <w:pPr>
        <w:pStyle w:val="lfej"/>
        <w:tabs>
          <w:tab w:val="clear" w:pos="4536"/>
          <w:tab w:val="clear" w:pos="9072"/>
          <w:tab w:val="left" w:pos="4860"/>
        </w:tabs>
        <w:jc w:val="both"/>
        <w:rPr>
          <w:b/>
        </w:rPr>
      </w:pPr>
    </w:p>
    <w:p w14:paraId="7C3E2FD1" w14:textId="09252887" w:rsidR="00944307" w:rsidRPr="00151F50" w:rsidRDefault="00F1604F" w:rsidP="00F1604F">
      <w:pPr>
        <w:pStyle w:val="lfej"/>
        <w:tabs>
          <w:tab w:val="clear" w:pos="4536"/>
          <w:tab w:val="clear" w:pos="9072"/>
          <w:tab w:val="left" w:pos="4860"/>
        </w:tabs>
        <w:jc w:val="both"/>
      </w:pPr>
      <w:r w:rsidRPr="00151F50">
        <w:rPr>
          <w:b/>
        </w:rPr>
        <w:t>12. Szerződéskötés</w:t>
      </w:r>
      <w:r w:rsidR="00CD4F3C">
        <w:rPr>
          <w:b/>
        </w:rPr>
        <w:t xml:space="preserve"> tervezett</w:t>
      </w:r>
      <w:r w:rsidRPr="00151F50">
        <w:rPr>
          <w:b/>
        </w:rPr>
        <w:t xml:space="preserve"> időpontja:</w:t>
      </w:r>
      <w:r w:rsidR="00CD4F3C">
        <w:rPr>
          <w:b/>
        </w:rPr>
        <w:t xml:space="preserve"> </w:t>
      </w:r>
      <w:r w:rsidR="00350958" w:rsidRPr="00C966DF">
        <w:t>202</w:t>
      </w:r>
      <w:r w:rsidR="00A75005" w:rsidRPr="00C966DF">
        <w:t>4</w:t>
      </w:r>
      <w:r w:rsidR="00350958" w:rsidRPr="00C966DF">
        <w:t xml:space="preserve">. július </w:t>
      </w:r>
      <w:r w:rsidR="005A4FAB">
        <w:t xml:space="preserve">hó </w:t>
      </w:r>
      <w:r w:rsidR="00C966DF">
        <w:t>08</w:t>
      </w:r>
      <w:r w:rsidR="005173F0" w:rsidRPr="00C966DF">
        <w:t>.</w:t>
      </w:r>
      <w:r w:rsidR="005A4FAB">
        <w:t xml:space="preserve"> nap</w:t>
      </w:r>
    </w:p>
    <w:p w14:paraId="78BD72B0" w14:textId="77777777" w:rsidR="000F59AA" w:rsidRPr="00151F50" w:rsidRDefault="000F59AA" w:rsidP="00F1604F">
      <w:pPr>
        <w:pStyle w:val="lfej"/>
        <w:tabs>
          <w:tab w:val="clear" w:pos="4536"/>
          <w:tab w:val="clear" w:pos="9072"/>
          <w:tab w:val="left" w:pos="4860"/>
        </w:tabs>
        <w:jc w:val="both"/>
      </w:pPr>
    </w:p>
    <w:p w14:paraId="16E5BD41" w14:textId="77777777" w:rsidR="00F1604F" w:rsidRPr="00151F50" w:rsidRDefault="00F1604F" w:rsidP="00F1604F">
      <w:pPr>
        <w:pStyle w:val="lfej"/>
        <w:tabs>
          <w:tab w:val="clear" w:pos="4536"/>
          <w:tab w:val="clear" w:pos="9072"/>
          <w:tab w:val="left" w:pos="4860"/>
        </w:tabs>
        <w:jc w:val="both"/>
        <w:rPr>
          <w:b/>
        </w:rPr>
      </w:pPr>
      <w:r w:rsidRPr="00151F50">
        <w:rPr>
          <w:b/>
        </w:rPr>
        <w:t>13. Műszaki tartalom:</w:t>
      </w:r>
    </w:p>
    <w:p w14:paraId="069A2F13" w14:textId="77777777" w:rsidR="009C49EB" w:rsidRPr="00151F50" w:rsidRDefault="009C49EB" w:rsidP="00F1604F">
      <w:pPr>
        <w:pStyle w:val="lfej"/>
        <w:tabs>
          <w:tab w:val="clear" w:pos="4536"/>
          <w:tab w:val="clear" w:pos="9072"/>
          <w:tab w:val="left" w:pos="4860"/>
        </w:tabs>
        <w:jc w:val="both"/>
        <w:rPr>
          <w:b/>
        </w:rPr>
      </w:pPr>
    </w:p>
    <w:p w14:paraId="640C91D0" w14:textId="77777777" w:rsidR="00043500" w:rsidRPr="00151F50" w:rsidRDefault="005173F0" w:rsidP="00043500">
      <w:pPr>
        <w:jc w:val="both"/>
        <w:rPr>
          <w:b/>
        </w:rPr>
      </w:pPr>
      <w:r w:rsidRPr="00151F50">
        <w:rPr>
          <w:b/>
        </w:rPr>
        <w:t>Várhatóan 84</w:t>
      </w:r>
      <w:r w:rsidR="00043500" w:rsidRPr="00151F50">
        <w:rPr>
          <w:b/>
        </w:rPr>
        <w:t xml:space="preserve"> fő részére kérünk árajánlatot az alábbi munkaruhákra a feltüntetett paraméterekkel:</w:t>
      </w:r>
    </w:p>
    <w:p w14:paraId="5142D551" w14:textId="77777777" w:rsidR="00043500" w:rsidRPr="00151F50" w:rsidRDefault="00043500" w:rsidP="00043500">
      <w:pPr>
        <w:jc w:val="both"/>
        <w:rPr>
          <w:b/>
        </w:rPr>
      </w:pPr>
    </w:p>
    <w:p w14:paraId="41A101E6" w14:textId="5B65C068" w:rsidR="00043500" w:rsidRPr="00F63928" w:rsidRDefault="00AC22E8" w:rsidP="00AC22E8">
      <w:pPr>
        <w:pStyle w:val="Listaszerbekezds"/>
        <w:numPr>
          <w:ilvl w:val="0"/>
          <w:numId w:val="12"/>
        </w:numPr>
        <w:jc w:val="both"/>
        <w:rPr>
          <w:b/>
        </w:rPr>
      </w:pPr>
      <w:r>
        <w:rPr>
          <w:b/>
        </w:rPr>
        <w:t xml:space="preserve"> </w:t>
      </w:r>
      <w:r w:rsidR="00043500" w:rsidRPr="00AC22E8">
        <w:rPr>
          <w:b/>
        </w:rPr>
        <w:t xml:space="preserve"> </w:t>
      </w:r>
      <w:r w:rsidR="00043500" w:rsidRPr="00F63928">
        <w:rPr>
          <w:b/>
        </w:rPr>
        <w:t xml:space="preserve">Vízlepergető télikabát </w:t>
      </w:r>
      <w:r w:rsidR="008017B5" w:rsidRPr="00F63928">
        <w:rPr>
          <w:b/>
        </w:rPr>
        <w:t>le</w:t>
      </w:r>
      <w:r w:rsidR="00043500" w:rsidRPr="00F63928">
        <w:rPr>
          <w:b/>
        </w:rPr>
        <w:t>vehető ujjú</w:t>
      </w:r>
    </w:p>
    <w:p w14:paraId="0197D32B" w14:textId="238FDC62" w:rsidR="006B5868" w:rsidRPr="006B5868" w:rsidRDefault="006B5868" w:rsidP="006B5868">
      <w:pPr>
        <w:pStyle w:val="Listaszerbekezds"/>
        <w:numPr>
          <w:ilvl w:val="0"/>
          <w:numId w:val="6"/>
        </w:numPr>
        <w:jc w:val="both"/>
        <w:rPr>
          <w:bCs/>
        </w:rPr>
      </w:pPr>
      <w:r>
        <w:rPr>
          <w:bCs/>
        </w:rPr>
        <w:t>M</w:t>
      </w:r>
      <w:r w:rsidRPr="006B5868">
        <w:rPr>
          <w:bCs/>
        </w:rPr>
        <w:t>S</w:t>
      </w:r>
      <w:r>
        <w:rPr>
          <w:bCs/>
        </w:rPr>
        <w:t>Z</w:t>
      </w:r>
      <w:r w:rsidRPr="006B5868">
        <w:rPr>
          <w:bCs/>
        </w:rPr>
        <w:t xml:space="preserve"> EN 340</w:t>
      </w:r>
    </w:p>
    <w:p w14:paraId="58D2A63A" w14:textId="37C74CBB" w:rsidR="00043500" w:rsidRPr="00151F50" w:rsidRDefault="004C70C5" w:rsidP="00043500">
      <w:pPr>
        <w:numPr>
          <w:ilvl w:val="0"/>
          <w:numId w:val="6"/>
        </w:numPr>
        <w:jc w:val="both"/>
      </w:pPr>
      <w:r>
        <w:t>k</w:t>
      </w:r>
      <w:r w:rsidR="00043500" w:rsidRPr="00151F50">
        <w:t>ülső része vízlepergető</w:t>
      </w:r>
    </w:p>
    <w:p w14:paraId="243FD876" w14:textId="296FB23D" w:rsidR="00043500" w:rsidRPr="00151F50" w:rsidRDefault="004C70C5" w:rsidP="00043500">
      <w:pPr>
        <w:numPr>
          <w:ilvl w:val="0"/>
          <w:numId w:val="6"/>
        </w:numPr>
        <w:jc w:val="both"/>
      </w:pPr>
      <w:r>
        <w:t>k</w:t>
      </w:r>
      <w:r w:rsidR="00043500" w:rsidRPr="00151F50">
        <w:t>öztes bélés: kiváló melegtartó képességgel</w:t>
      </w:r>
    </w:p>
    <w:p w14:paraId="405FF518" w14:textId="7E8B0B54" w:rsidR="00043500" w:rsidRPr="00151F50" w:rsidRDefault="004C70C5" w:rsidP="00043500">
      <w:pPr>
        <w:numPr>
          <w:ilvl w:val="0"/>
          <w:numId w:val="6"/>
        </w:numPr>
        <w:jc w:val="both"/>
      </w:pPr>
      <w:r>
        <w:t>b</w:t>
      </w:r>
      <w:r w:rsidR="00043500" w:rsidRPr="00151F50">
        <w:t>első része: polár</w:t>
      </w:r>
      <w:r w:rsidR="00350958" w:rsidRPr="00151F50">
        <w:t>, műszörme</w:t>
      </w:r>
    </w:p>
    <w:p w14:paraId="3C4A6579" w14:textId="786135CF" w:rsidR="00043500" w:rsidRPr="00151F50" w:rsidRDefault="004C70C5" w:rsidP="00043500">
      <w:pPr>
        <w:numPr>
          <w:ilvl w:val="0"/>
          <w:numId w:val="6"/>
        </w:numPr>
        <w:jc w:val="both"/>
      </w:pPr>
      <w:r>
        <w:t>m</w:t>
      </w:r>
      <w:r w:rsidR="00043500" w:rsidRPr="00151F50">
        <w:t>éret-, szín- és formatartó, jó kopásállóságú</w:t>
      </w:r>
    </w:p>
    <w:p w14:paraId="0D239EF0" w14:textId="56AA8AD2" w:rsidR="00043500" w:rsidRPr="00C966DF" w:rsidRDefault="004C70C5" w:rsidP="00043500">
      <w:pPr>
        <w:numPr>
          <w:ilvl w:val="0"/>
          <w:numId w:val="6"/>
        </w:numPr>
        <w:jc w:val="both"/>
      </w:pPr>
      <w:r>
        <w:t>b</w:t>
      </w:r>
      <w:r w:rsidR="00043500" w:rsidRPr="00C966DF">
        <w:t>élelt magasított álló gallér</w:t>
      </w:r>
    </w:p>
    <w:p w14:paraId="2A9517B5" w14:textId="7AAC6A4D" w:rsidR="00043500" w:rsidRPr="00151F50" w:rsidRDefault="004C70C5" w:rsidP="00043500">
      <w:pPr>
        <w:numPr>
          <w:ilvl w:val="0"/>
          <w:numId w:val="6"/>
        </w:numPr>
        <w:jc w:val="both"/>
      </w:pPr>
      <w:r>
        <w:t>h</w:t>
      </w:r>
      <w:r w:rsidR="00043500" w:rsidRPr="00151F50">
        <w:t>úzózáras, kesztyűvel is nyitható, zsebfedős mellzseb</w:t>
      </w:r>
    </w:p>
    <w:p w14:paraId="34BB4F46" w14:textId="46D36646" w:rsidR="00043500" w:rsidRPr="00151F50" w:rsidRDefault="004C70C5" w:rsidP="00043500">
      <w:pPr>
        <w:numPr>
          <w:ilvl w:val="0"/>
          <w:numId w:val="6"/>
        </w:numPr>
        <w:jc w:val="both"/>
      </w:pPr>
      <w:r>
        <w:t>b</w:t>
      </w:r>
      <w:r w:rsidR="00043500" w:rsidRPr="00151F50">
        <w:t xml:space="preserve">első zseb </w:t>
      </w:r>
    </w:p>
    <w:p w14:paraId="10DD0613" w14:textId="30970752" w:rsidR="00043500" w:rsidRPr="00151F50" w:rsidRDefault="004C70C5" w:rsidP="00043500">
      <w:pPr>
        <w:numPr>
          <w:ilvl w:val="0"/>
          <w:numId w:val="6"/>
        </w:numPr>
        <w:jc w:val="both"/>
      </w:pPr>
      <w:r>
        <w:t>k</w:t>
      </w:r>
      <w:r w:rsidR="00043500" w:rsidRPr="00151F50">
        <w:t>ét oldalzseb</w:t>
      </w:r>
    </w:p>
    <w:p w14:paraId="270A642D" w14:textId="0A0238A9" w:rsidR="00043500" w:rsidRPr="00151F50" w:rsidRDefault="004C70C5" w:rsidP="00467D09">
      <w:pPr>
        <w:numPr>
          <w:ilvl w:val="0"/>
          <w:numId w:val="6"/>
        </w:numPr>
        <w:jc w:val="both"/>
      </w:pPr>
      <w:r>
        <w:t>k</w:t>
      </w:r>
      <w:r w:rsidR="00043500" w:rsidRPr="00151F50">
        <w:t>esztyűvel is nyitható cipzár</w:t>
      </w:r>
    </w:p>
    <w:p w14:paraId="54B1CB98" w14:textId="6587F0B5" w:rsidR="00043500" w:rsidRPr="00151F50" w:rsidRDefault="004C70C5" w:rsidP="00043500">
      <w:pPr>
        <w:numPr>
          <w:ilvl w:val="0"/>
          <w:numId w:val="6"/>
        </w:numPr>
        <w:jc w:val="both"/>
      </w:pPr>
      <w:r>
        <w:t>u</w:t>
      </w:r>
      <w:r w:rsidR="00043500" w:rsidRPr="00151F50">
        <w:t>jja végződésben hideg elleni belső passzé</w:t>
      </w:r>
    </w:p>
    <w:p w14:paraId="43DC575E" w14:textId="0BDDDA25" w:rsidR="00043500" w:rsidRPr="00151F50" w:rsidRDefault="004C70C5" w:rsidP="00043500">
      <w:pPr>
        <w:numPr>
          <w:ilvl w:val="0"/>
          <w:numId w:val="6"/>
        </w:numPr>
        <w:jc w:val="both"/>
      </w:pPr>
      <w:r>
        <w:t>k</w:t>
      </w:r>
      <w:r w:rsidR="00043500" w:rsidRPr="00151F50">
        <w:t>étoldalt gumírozott derékrész</w:t>
      </w:r>
    </w:p>
    <w:p w14:paraId="7710801F" w14:textId="666BE172" w:rsidR="00043500" w:rsidRPr="00C966DF" w:rsidRDefault="004C70C5" w:rsidP="00043500">
      <w:pPr>
        <w:numPr>
          <w:ilvl w:val="0"/>
          <w:numId w:val="6"/>
        </w:numPr>
        <w:jc w:val="both"/>
      </w:pPr>
      <w:r>
        <w:t>r</w:t>
      </w:r>
      <w:r w:rsidR="00043500" w:rsidRPr="00C966DF">
        <w:t>eteszvarrat erősítés minden kritikus ponton</w:t>
      </w:r>
    </w:p>
    <w:p w14:paraId="4F101055" w14:textId="5AD5AB02" w:rsidR="00043500" w:rsidRPr="00F63928" w:rsidRDefault="004C70C5" w:rsidP="00043500">
      <w:pPr>
        <w:numPr>
          <w:ilvl w:val="0"/>
          <w:numId w:val="6"/>
        </w:numPr>
        <w:jc w:val="both"/>
      </w:pPr>
      <w:r w:rsidRPr="00F63928">
        <w:t>s</w:t>
      </w:r>
      <w:r w:rsidR="00350958" w:rsidRPr="00F63928">
        <w:t>zín:</w:t>
      </w:r>
      <w:r w:rsidR="005D350E" w:rsidRPr="00F63928">
        <w:t xml:space="preserve"> sötét</w:t>
      </w:r>
      <w:r w:rsidR="00350958" w:rsidRPr="00F63928">
        <w:t>zöld,</w:t>
      </w:r>
      <w:r w:rsidR="003B6AF5" w:rsidRPr="00F63928">
        <w:t xml:space="preserve"> </w:t>
      </w:r>
      <w:r w:rsidR="00C966DF" w:rsidRPr="00F63928">
        <w:t>király</w:t>
      </w:r>
      <w:r w:rsidR="00043500" w:rsidRPr="00F63928">
        <w:t>kék</w:t>
      </w:r>
      <w:r w:rsidRPr="00F63928">
        <w:t>/sötétkék</w:t>
      </w:r>
      <w:r w:rsidR="00350958" w:rsidRPr="00F63928">
        <w:t>, szürke</w:t>
      </w:r>
      <w:r w:rsidR="00AC22E8" w:rsidRPr="00F63928">
        <w:t xml:space="preserve">, fekete, </w:t>
      </w:r>
    </w:p>
    <w:p w14:paraId="37EC0052" w14:textId="36698078" w:rsidR="00AC22E8" w:rsidRDefault="00AC22E8" w:rsidP="00AC22E8">
      <w:pPr>
        <w:jc w:val="both"/>
      </w:pPr>
    </w:p>
    <w:p w14:paraId="2D267B9A" w14:textId="77777777" w:rsidR="003E5547" w:rsidRDefault="003E5547" w:rsidP="00AC22E8">
      <w:pPr>
        <w:jc w:val="both"/>
      </w:pPr>
    </w:p>
    <w:p w14:paraId="1D614E32" w14:textId="77777777" w:rsidR="008017B5" w:rsidRDefault="008017B5" w:rsidP="00AC22E8">
      <w:pPr>
        <w:jc w:val="both"/>
      </w:pPr>
    </w:p>
    <w:p w14:paraId="5431B8BC" w14:textId="117900C2" w:rsidR="00AC22E8" w:rsidRDefault="00AC22E8" w:rsidP="00AC22E8">
      <w:pPr>
        <w:pStyle w:val="Listaszerbekezds"/>
        <w:numPr>
          <w:ilvl w:val="0"/>
          <w:numId w:val="12"/>
        </w:numPr>
        <w:jc w:val="both"/>
        <w:rPr>
          <w:b/>
          <w:bCs/>
        </w:rPr>
      </w:pPr>
      <w:r w:rsidRPr="00C966DF">
        <w:rPr>
          <w:b/>
          <w:bCs/>
        </w:rPr>
        <w:lastRenderedPageBreak/>
        <w:t>Pilótadzseki</w:t>
      </w:r>
      <w:r w:rsidRPr="00AC22E8">
        <w:rPr>
          <w:b/>
          <w:bCs/>
        </w:rPr>
        <w:t xml:space="preserve"> levehető ujjú</w:t>
      </w:r>
    </w:p>
    <w:p w14:paraId="1585EDF9" w14:textId="19A48755" w:rsidR="006B5868" w:rsidRPr="006B5868" w:rsidRDefault="006B5868" w:rsidP="006B5868">
      <w:pPr>
        <w:pStyle w:val="Listaszerbekezds"/>
        <w:numPr>
          <w:ilvl w:val="0"/>
          <w:numId w:val="6"/>
        </w:numPr>
        <w:jc w:val="both"/>
      </w:pPr>
      <w:r w:rsidRPr="006B5868">
        <w:t>MSZ EN 340</w:t>
      </w:r>
    </w:p>
    <w:p w14:paraId="37E218B5" w14:textId="237C2F6F" w:rsidR="00B25F6A" w:rsidRDefault="005978C0" w:rsidP="00B25F6A">
      <w:pPr>
        <w:pStyle w:val="Listaszerbekezds"/>
        <w:numPr>
          <w:ilvl w:val="0"/>
          <w:numId w:val="6"/>
        </w:numPr>
        <w:jc w:val="both"/>
        <w:rPr>
          <w:shd w:val="clear" w:color="auto" w:fill="FFFFFF"/>
        </w:rPr>
      </w:pPr>
      <w:r>
        <w:rPr>
          <w:shd w:val="clear" w:color="auto" w:fill="FFFFFF"/>
        </w:rPr>
        <w:t>kopásálló, impregnált poliészter külső</w:t>
      </w:r>
    </w:p>
    <w:p w14:paraId="6F5147DA" w14:textId="73289EF5" w:rsidR="005978C0" w:rsidRDefault="005978C0" w:rsidP="00B25F6A">
      <w:pPr>
        <w:pStyle w:val="Listaszerbekezds"/>
        <w:numPr>
          <w:ilvl w:val="0"/>
          <w:numId w:val="6"/>
        </w:numPr>
        <w:jc w:val="both"/>
        <w:rPr>
          <w:shd w:val="clear" w:color="auto" w:fill="FFFFFF"/>
        </w:rPr>
      </w:pPr>
      <w:r>
        <w:rPr>
          <w:shd w:val="clear" w:color="auto" w:fill="FFFFFF"/>
        </w:rPr>
        <w:t>kivehető akril/poliészter műszőrme bélés</w:t>
      </w:r>
    </w:p>
    <w:p w14:paraId="086BF93B" w14:textId="0F1ACD2D" w:rsidR="005978C0" w:rsidRDefault="005978C0" w:rsidP="00B25F6A">
      <w:pPr>
        <w:pStyle w:val="Listaszerbekezds"/>
        <w:numPr>
          <w:ilvl w:val="0"/>
          <w:numId w:val="6"/>
        </w:numPr>
        <w:jc w:val="both"/>
        <w:rPr>
          <w:shd w:val="clear" w:color="auto" w:fill="FFFFFF"/>
        </w:rPr>
      </w:pPr>
      <w:r>
        <w:rPr>
          <w:shd w:val="clear" w:color="auto" w:fill="FFFFFF"/>
        </w:rPr>
        <w:t>levehető</w:t>
      </w:r>
      <w:r w:rsidR="006B5868">
        <w:rPr>
          <w:shd w:val="clear" w:color="auto" w:fill="FFFFFF"/>
        </w:rPr>
        <w:t xml:space="preserve"> </w:t>
      </w:r>
      <w:r>
        <w:rPr>
          <w:shd w:val="clear" w:color="auto" w:fill="FFFFFF"/>
        </w:rPr>
        <w:t>ujjak</w:t>
      </w:r>
    </w:p>
    <w:p w14:paraId="4299E1C3" w14:textId="13E0D522" w:rsidR="005978C0" w:rsidRDefault="005978C0" w:rsidP="00B25F6A">
      <w:pPr>
        <w:pStyle w:val="Listaszerbekezds"/>
        <w:numPr>
          <w:ilvl w:val="0"/>
          <w:numId w:val="6"/>
        </w:numPr>
        <w:jc w:val="both"/>
        <w:rPr>
          <w:shd w:val="clear" w:color="auto" w:fill="FFFFFF"/>
        </w:rPr>
      </w:pPr>
      <w:r w:rsidRPr="00C966DF">
        <w:rPr>
          <w:shd w:val="clear" w:color="auto" w:fill="FFFFFF"/>
        </w:rPr>
        <w:t>levehető szőrmegallér</w:t>
      </w:r>
      <w:r>
        <w:rPr>
          <w:shd w:val="clear" w:color="auto" w:fill="FFFFFF"/>
        </w:rPr>
        <w:t>,</w:t>
      </w:r>
      <w:r w:rsidR="00C966DF">
        <w:rPr>
          <w:shd w:val="clear" w:color="auto" w:fill="FFFFFF"/>
        </w:rPr>
        <w:t xml:space="preserve"> </w:t>
      </w:r>
      <w:r>
        <w:rPr>
          <w:shd w:val="clear" w:color="auto" w:fill="FFFFFF"/>
        </w:rPr>
        <w:t>kapucni</w:t>
      </w:r>
    </w:p>
    <w:p w14:paraId="6FF1DB1D" w14:textId="28D57A30" w:rsidR="005978C0" w:rsidRDefault="005978C0" w:rsidP="00B25F6A">
      <w:pPr>
        <w:pStyle w:val="Listaszerbekezds"/>
        <w:numPr>
          <w:ilvl w:val="0"/>
          <w:numId w:val="6"/>
        </w:numPr>
        <w:jc w:val="both"/>
        <w:rPr>
          <w:shd w:val="clear" w:color="auto" w:fill="FFFFFF"/>
        </w:rPr>
      </w:pPr>
      <w:r>
        <w:rPr>
          <w:shd w:val="clear" w:color="auto" w:fill="FFFFFF"/>
        </w:rPr>
        <w:t>oldal-, felső-, kar- és belsőzsebek</w:t>
      </w:r>
    </w:p>
    <w:p w14:paraId="1A775628" w14:textId="60153F0E" w:rsidR="005978C0" w:rsidRPr="00F63928" w:rsidRDefault="00C966DF" w:rsidP="00B25F6A">
      <w:pPr>
        <w:pStyle w:val="Listaszerbekezds"/>
        <w:numPr>
          <w:ilvl w:val="0"/>
          <w:numId w:val="6"/>
        </w:numPr>
        <w:jc w:val="both"/>
        <w:rPr>
          <w:shd w:val="clear" w:color="auto" w:fill="FFFFFF"/>
        </w:rPr>
      </w:pPr>
      <w:r w:rsidRPr="00F63928">
        <w:rPr>
          <w:shd w:val="clear" w:color="auto" w:fill="FFFFFF"/>
        </w:rPr>
        <w:t xml:space="preserve">szín: </w:t>
      </w:r>
      <w:r w:rsidR="00953DB3" w:rsidRPr="00F63928">
        <w:rPr>
          <w:shd w:val="clear" w:color="auto" w:fill="FFFFFF"/>
        </w:rPr>
        <w:t>sötétzöld, királykék/sötétkék, szürke, fekete</w:t>
      </w:r>
    </w:p>
    <w:p w14:paraId="05E1485B" w14:textId="49D4CFD7" w:rsidR="00467D09" w:rsidRDefault="00467D09" w:rsidP="00B25F6A">
      <w:pPr>
        <w:pStyle w:val="Listaszerbekezds"/>
        <w:numPr>
          <w:ilvl w:val="0"/>
          <w:numId w:val="6"/>
        </w:numPr>
        <w:jc w:val="both"/>
        <w:rPr>
          <w:shd w:val="clear" w:color="auto" w:fill="FFFFFF"/>
        </w:rPr>
      </w:pPr>
      <w:r>
        <w:rPr>
          <w:shd w:val="clear" w:color="auto" w:fill="FFFFFF"/>
        </w:rPr>
        <w:t>gumis csuklópasszé és derékrész</w:t>
      </w:r>
    </w:p>
    <w:p w14:paraId="19ECF2C6" w14:textId="77777777" w:rsidR="005978C0" w:rsidRPr="00B25F6A" w:rsidRDefault="005978C0" w:rsidP="005978C0">
      <w:pPr>
        <w:pStyle w:val="Listaszerbekezds"/>
        <w:ind w:left="1065"/>
        <w:jc w:val="both"/>
        <w:rPr>
          <w:shd w:val="clear" w:color="auto" w:fill="FFFFFF"/>
        </w:rPr>
      </w:pPr>
    </w:p>
    <w:p w14:paraId="4779FFA6" w14:textId="6408A524" w:rsidR="00AC22E8" w:rsidRPr="00AC22E8" w:rsidRDefault="00AC22E8" w:rsidP="00AC22E8">
      <w:pPr>
        <w:pStyle w:val="Listaszerbekezds"/>
        <w:numPr>
          <w:ilvl w:val="0"/>
          <w:numId w:val="12"/>
        </w:numPr>
        <w:jc w:val="both"/>
        <w:rPr>
          <w:b/>
          <w:bCs/>
        </w:rPr>
      </w:pPr>
      <w:r w:rsidRPr="00AC22E8">
        <w:rPr>
          <w:b/>
          <w:bCs/>
        </w:rPr>
        <w:t>F</w:t>
      </w:r>
      <w:r w:rsidR="00043500" w:rsidRPr="00AC22E8">
        <w:rPr>
          <w:b/>
          <w:bCs/>
        </w:rPr>
        <w:t>lanel ing</w:t>
      </w:r>
      <w:r w:rsidR="0066765A" w:rsidRPr="00AC22E8">
        <w:rPr>
          <w:b/>
          <w:bCs/>
        </w:rPr>
        <w:t xml:space="preserve"> </w:t>
      </w:r>
      <w:r w:rsidR="00043500" w:rsidRPr="00AC22E8">
        <w:rPr>
          <w:b/>
          <w:bCs/>
        </w:rPr>
        <w:t xml:space="preserve"> </w:t>
      </w:r>
      <w:r w:rsidRPr="00AC22E8">
        <w:rPr>
          <w:b/>
          <w:bCs/>
        </w:rPr>
        <w:t xml:space="preserve"> </w:t>
      </w:r>
    </w:p>
    <w:p w14:paraId="5020A829" w14:textId="5F6D2D6D" w:rsidR="00AC22E8" w:rsidRDefault="00AC22E8" w:rsidP="00AC22E8">
      <w:pPr>
        <w:pStyle w:val="Listaszerbekezds"/>
        <w:numPr>
          <w:ilvl w:val="0"/>
          <w:numId w:val="6"/>
        </w:numPr>
        <w:jc w:val="both"/>
      </w:pPr>
      <w:r>
        <w:t>kockás</w:t>
      </w:r>
    </w:p>
    <w:p w14:paraId="13C50D88" w14:textId="77777777" w:rsidR="00AC22E8" w:rsidRDefault="00AC22E8" w:rsidP="00AC22E8">
      <w:pPr>
        <w:pStyle w:val="Listaszerbekezds"/>
        <w:ind w:left="1065"/>
        <w:jc w:val="both"/>
      </w:pPr>
    </w:p>
    <w:p w14:paraId="7414D7FE" w14:textId="3793F487" w:rsidR="0066765A" w:rsidRPr="00F63928" w:rsidRDefault="00AC22E8" w:rsidP="00AC22E8">
      <w:pPr>
        <w:pStyle w:val="Listaszerbekezds"/>
        <w:numPr>
          <w:ilvl w:val="0"/>
          <w:numId w:val="12"/>
        </w:numPr>
        <w:jc w:val="both"/>
        <w:rPr>
          <w:b/>
          <w:bCs/>
        </w:rPr>
      </w:pPr>
      <w:r w:rsidRPr="00F63928">
        <w:rPr>
          <w:b/>
          <w:bCs/>
        </w:rPr>
        <w:t>J</w:t>
      </w:r>
      <w:r w:rsidR="00043500" w:rsidRPr="00F63928">
        <w:rPr>
          <w:b/>
          <w:bCs/>
        </w:rPr>
        <w:t>éger alsó</w:t>
      </w:r>
      <w:r w:rsidRPr="00F63928">
        <w:rPr>
          <w:b/>
          <w:bCs/>
        </w:rPr>
        <w:t xml:space="preserve"> és </w:t>
      </w:r>
      <w:r w:rsidR="0066765A" w:rsidRPr="00F63928">
        <w:rPr>
          <w:b/>
          <w:bCs/>
        </w:rPr>
        <w:t>jéger felső</w:t>
      </w:r>
    </w:p>
    <w:p w14:paraId="2CE2FC18" w14:textId="6406C177" w:rsidR="00AC22E8" w:rsidRPr="00F63928" w:rsidRDefault="00AC22E8" w:rsidP="00AC22E8">
      <w:pPr>
        <w:pStyle w:val="Listaszerbekezds"/>
        <w:numPr>
          <w:ilvl w:val="0"/>
          <w:numId w:val="6"/>
        </w:numPr>
      </w:pPr>
      <w:r w:rsidRPr="00F63928">
        <w:t>sötét</w:t>
      </w:r>
      <w:r w:rsidR="00FF4BCF" w:rsidRPr="00F63928">
        <w:t xml:space="preserve"> színű (lehetőség szerint sötét szürke)</w:t>
      </w:r>
    </w:p>
    <w:p w14:paraId="7B29D4F5" w14:textId="18F1ECA4" w:rsidR="00AC22E8" w:rsidRPr="00F63928" w:rsidRDefault="00FF4BCF" w:rsidP="00AC22E8">
      <w:pPr>
        <w:pStyle w:val="Listaszerbekezds"/>
        <w:numPr>
          <w:ilvl w:val="0"/>
          <w:numId w:val="6"/>
        </w:numPr>
      </w:pPr>
      <w:r w:rsidRPr="00F63928">
        <w:t>legalább 50% pamut</w:t>
      </w:r>
    </w:p>
    <w:p w14:paraId="2010503D" w14:textId="77777777" w:rsidR="00AC22E8" w:rsidRPr="00AC22E8" w:rsidRDefault="00AC22E8" w:rsidP="00AC22E8">
      <w:pPr>
        <w:pStyle w:val="Listaszerbekezds"/>
        <w:jc w:val="both"/>
      </w:pPr>
    </w:p>
    <w:p w14:paraId="5EAF2BEC" w14:textId="5F9A094A" w:rsidR="0066765A" w:rsidRPr="00F63928" w:rsidRDefault="00AC22E8" w:rsidP="00AC22E8">
      <w:pPr>
        <w:pStyle w:val="Listaszerbekezds"/>
        <w:numPr>
          <w:ilvl w:val="0"/>
          <w:numId w:val="12"/>
        </w:numPr>
        <w:jc w:val="both"/>
        <w:rPr>
          <w:b/>
          <w:bCs/>
        </w:rPr>
      </w:pPr>
      <w:r w:rsidRPr="00F63928">
        <w:rPr>
          <w:b/>
          <w:bCs/>
        </w:rPr>
        <w:t>T</w:t>
      </w:r>
      <w:r w:rsidR="0066765A" w:rsidRPr="00F63928">
        <w:rPr>
          <w:b/>
          <w:bCs/>
        </w:rPr>
        <w:t>éli sapka</w:t>
      </w:r>
    </w:p>
    <w:p w14:paraId="38412EDD" w14:textId="2D7EB506" w:rsidR="00AC22E8" w:rsidRPr="00F63928" w:rsidRDefault="00AC22E8" w:rsidP="00AC22E8">
      <w:pPr>
        <w:pStyle w:val="Listaszerbekezds"/>
        <w:numPr>
          <w:ilvl w:val="0"/>
          <w:numId w:val="6"/>
        </w:numPr>
        <w:jc w:val="both"/>
      </w:pPr>
      <w:r w:rsidRPr="00F63928">
        <w:t>sötét</w:t>
      </w:r>
      <w:r w:rsidR="00FF4BCF" w:rsidRPr="00F63928">
        <w:t xml:space="preserve"> színű</w:t>
      </w:r>
    </w:p>
    <w:p w14:paraId="4737E8F6" w14:textId="045E4DAF" w:rsidR="00AC22E8" w:rsidRPr="00F63928" w:rsidRDefault="00FF4BCF" w:rsidP="00AC22E8">
      <w:pPr>
        <w:pStyle w:val="Listaszerbekezds"/>
        <w:numPr>
          <w:ilvl w:val="0"/>
          <w:numId w:val="6"/>
        </w:numPr>
        <w:jc w:val="both"/>
      </w:pPr>
      <w:r w:rsidRPr="00F63928">
        <w:t xml:space="preserve">anyaga: </w:t>
      </w:r>
      <w:r w:rsidR="00AC22E8" w:rsidRPr="00F63928">
        <w:t>kötött</w:t>
      </w:r>
    </w:p>
    <w:p w14:paraId="46184EB3" w14:textId="77777777" w:rsidR="00061D26" w:rsidRDefault="00061D26" w:rsidP="00061D26">
      <w:pPr>
        <w:jc w:val="both"/>
      </w:pPr>
    </w:p>
    <w:p w14:paraId="6909B021" w14:textId="04C34A57" w:rsidR="00061D26" w:rsidRPr="00061D26" w:rsidRDefault="00061D26" w:rsidP="00061D26">
      <w:pPr>
        <w:pStyle w:val="Listaszerbekezds"/>
        <w:numPr>
          <w:ilvl w:val="0"/>
          <w:numId w:val="12"/>
        </w:numPr>
        <w:jc w:val="both"/>
        <w:rPr>
          <w:b/>
          <w:bCs/>
        </w:rPr>
      </w:pPr>
      <w:r w:rsidRPr="00061D26">
        <w:rPr>
          <w:b/>
          <w:bCs/>
        </w:rPr>
        <w:t>Hosszúujjú póló</w:t>
      </w:r>
    </w:p>
    <w:p w14:paraId="668B7901" w14:textId="38C2197A" w:rsidR="00061D26" w:rsidRDefault="00C966DF" w:rsidP="00061D26">
      <w:pPr>
        <w:pStyle w:val="Listaszerbekezds"/>
        <w:numPr>
          <w:ilvl w:val="0"/>
          <w:numId w:val="6"/>
        </w:numPr>
        <w:jc w:val="both"/>
      </w:pPr>
      <w:r>
        <w:t>környakas</w:t>
      </w:r>
      <w:r w:rsidR="00061D26">
        <w:t xml:space="preserve"> nyakkivágás</w:t>
      </w:r>
    </w:p>
    <w:p w14:paraId="0B631E4C" w14:textId="5EB64083" w:rsidR="00061D26" w:rsidRDefault="008028E1" w:rsidP="00061D26">
      <w:pPr>
        <w:pStyle w:val="Listaszerbekezds"/>
        <w:numPr>
          <w:ilvl w:val="0"/>
          <w:numId w:val="6"/>
        </w:numPr>
        <w:jc w:val="both"/>
      </w:pPr>
      <w:bookmarkStart w:id="0" w:name="_Hlk168387845"/>
      <w:r>
        <w:t>legalább 50</w:t>
      </w:r>
      <w:r w:rsidR="00061D26">
        <w:t>% pamut</w:t>
      </w:r>
      <w:bookmarkEnd w:id="0"/>
    </w:p>
    <w:p w14:paraId="0185B252" w14:textId="54DF6E4E" w:rsidR="00061D26" w:rsidRDefault="00061D26" w:rsidP="00061D26">
      <w:pPr>
        <w:pStyle w:val="Listaszerbekezds"/>
        <w:numPr>
          <w:ilvl w:val="0"/>
          <w:numId w:val="6"/>
        </w:numPr>
        <w:jc w:val="both"/>
      </w:pPr>
      <w:r>
        <w:t>zöld, kék és szürke színben</w:t>
      </w:r>
    </w:p>
    <w:p w14:paraId="5BEC08BE" w14:textId="77777777" w:rsidR="00AC22E8" w:rsidRPr="00AC22E8" w:rsidRDefault="00AC22E8" w:rsidP="00AC22E8">
      <w:pPr>
        <w:pStyle w:val="Listaszerbekezds"/>
        <w:jc w:val="both"/>
      </w:pPr>
    </w:p>
    <w:p w14:paraId="0134F84C" w14:textId="037AA491" w:rsidR="0066765A" w:rsidRPr="00AC22E8" w:rsidRDefault="00AC22E8" w:rsidP="00AC22E8">
      <w:pPr>
        <w:pStyle w:val="Listaszerbekezds"/>
        <w:numPr>
          <w:ilvl w:val="0"/>
          <w:numId w:val="12"/>
        </w:numPr>
        <w:jc w:val="both"/>
        <w:rPr>
          <w:b/>
          <w:bCs/>
        </w:rPr>
      </w:pPr>
      <w:r w:rsidRPr="00AC22E8">
        <w:rPr>
          <w:b/>
          <w:bCs/>
        </w:rPr>
        <w:t>T</w:t>
      </w:r>
      <w:r w:rsidR="0066765A" w:rsidRPr="00AC22E8">
        <w:rPr>
          <w:b/>
          <w:bCs/>
        </w:rPr>
        <w:t xml:space="preserve">éli kesztyű </w:t>
      </w:r>
    </w:p>
    <w:p w14:paraId="6C245DD9" w14:textId="0972BC38" w:rsidR="00AC22E8" w:rsidRDefault="00AC22E8" w:rsidP="00AC22E8">
      <w:pPr>
        <w:pStyle w:val="Listaszerbekezds"/>
        <w:numPr>
          <w:ilvl w:val="0"/>
          <w:numId w:val="6"/>
        </w:numPr>
        <w:jc w:val="both"/>
      </w:pPr>
      <w:r>
        <w:t>bélelt</w:t>
      </w:r>
    </w:p>
    <w:p w14:paraId="7882D10D" w14:textId="0DD80B3C" w:rsidR="00AC22E8" w:rsidRDefault="00AC22E8" w:rsidP="00AC22E8">
      <w:pPr>
        <w:pStyle w:val="Listaszerbekezds"/>
        <w:numPr>
          <w:ilvl w:val="0"/>
          <w:numId w:val="6"/>
        </w:numPr>
        <w:jc w:val="both"/>
      </w:pPr>
      <w:r>
        <w:t>vízlepergető</w:t>
      </w:r>
    </w:p>
    <w:p w14:paraId="2E9B2E86" w14:textId="77777777" w:rsidR="00AC22E8" w:rsidRDefault="00AC22E8" w:rsidP="00AC22E8">
      <w:pPr>
        <w:pStyle w:val="Listaszerbekezds"/>
      </w:pPr>
    </w:p>
    <w:p w14:paraId="68261CE0" w14:textId="37300DDB" w:rsidR="0066765A" w:rsidRPr="00F63928" w:rsidRDefault="00AC22E8" w:rsidP="00AC22E8">
      <w:pPr>
        <w:pStyle w:val="Listaszerbekezds"/>
        <w:numPr>
          <w:ilvl w:val="0"/>
          <w:numId w:val="12"/>
        </w:numPr>
        <w:jc w:val="both"/>
        <w:rPr>
          <w:b/>
          <w:bCs/>
        </w:rPr>
      </w:pPr>
      <w:r w:rsidRPr="00F63928">
        <w:rPr>
          <w:b/>
          <w:bCs/>
        </w:rPr>
        <w:t>T</w:t>
      </w:r>
      <w:r w:rsidR="0066765A" w:rsidRPr="00F63928">
        <w:rPr>
          <w:b/>
          <w:bCs/>
        </w:rPr>
        <w:t>éli zokni</w:t>
      </w:r>
      <w:r w:rsidR="00043500" w:rsidRPr="00F63928">
        <w:rPr>
          <w:b/>
          <w:bCs/>
        </w:rPr>
        <w:t xml:space="preserve"> </w:t>
      </w:r>
    </w:p>
    <w:p w14:paraId="3E3EBE2A" w14:textId="77777777" w:rsidR="00FF4BCF" w:rsidRPr="00F63928" w:rsidRDefault="00FF4BCF" w:rsidP="00FF4BCF">
      <w:pPr>
        <w:pStyle w:val="Listaszerbekezds"/>
        <w:numPr>
          <w:ilvl w:val="0"/>
          <w:numId w:val="6"/>
        </w:numPr>
        <w:jc w:val="both"/>
      </w:pPr>
      <w:r w:rsidRPr="00F63928">
        <w:t>sötét színű</w:t>
      </w:r>
    </w:p>
    <w:p w14:paraId="57026BBF" w14:textId="2299DF70" w:rsidR="00AC22E8" w:rsidRPr="00F63928" w:rsidRDefault="00AC22E8" w:rsidP="00AC22E8">
      <w:pPr>
        <w:pStyle w:val="Listaszerbekezds"/>
        <w:numPr>
          <w:ilvl w:val="0"/>
          <w:numId w:val="6"/>
        </w:numPr>
        <w:jc w:val="both"/>
      </w:pPr>
      <w:r w:rsidRPr="00F63928">
        <w:t>vastag</w:t>
      </w:r>
      <w:r w:rsidR="00FF4BCF" w:rsidRPr="00F63928">
        <w:t xml:space="preserve"> / thermo</w:t>
      </w:r>
    </w:p>
    <w:p w14:paraId="2F264B2E" w14:textId="77777777" w:rsidR="0066765A" w:rsidRDefault="0066765A" w:rsidP="0020023D">
      <w:pPr>
        <w:jc w:val="both"/>
      </w:pPr>
    </w:p>
    <w:p w14:paraId="7401DC2B" w14:textId="2D199F6D" w:rsidR="0020023D" w:rsidRDefault="0020023D" w:rsidP="0020023D">
      <w:pPr>
        <w:jc w:val="both"/>
      </w:pPr>
    </w:p>
    <w:p w14:paraId="00672226" w14:textId="59E00396" w:rsidR="0020023D" w:rsidRPr="00AC22E8" w:rsidRDefault="0020023D" w:rsidP="0020023D">
      <w:pPr>
        <w:jc w:val="both"/>
      </w:pPr>
      <w:r>
        <w:t xml:space="preserve">Az 1. és 2. pontban szereplő védőkabátok közül elegendő csak az egyikre benyújtani az árajánlatot. </w:t>
      </w:r>
    </w:p>
    <w:p w14:paraId="1F9B7444" w14:textId="77777777" w:rsidR="00043500" w:rsidRPr="00151F50" w:rsidRDefault="00043500" w:rsidP="00043500">
      <w:pPr>
        <w:jc w:val="both"/>
      </w:pPr>
    </w:p>
    <w:p w14:paraId="29C82135" w14:textId="34EC0DF4" w:rsidR="00043500" w:rsidRPr="00F63928" w:rsidRDefault="00043500" w:rsidP="00043500">
      <w:pPr>
        <w:jc w:val="both"/>
      </w:pPr>
      <w:r w:rsidRPr="00151F50">
        <w:t>Az alapanyag minőségére, összetételére vonatkozóan ig</w:t>
      </w:r>
      <w:r w:rsidR="00CD4F3C">
        <w:t xml:space="preserve">azoló tanúsítványt, valamint a </w:t>
      </w:r>
      <w:r w:rsidRPr="00151F50">
        <w:t xml:space="preserve">fenti </w:t>
      </w:r>
      <w:r w:rsidRPr="00F63928">
        <w:t>termékek megtekintésére katalógus</w:t>
      </w:r>
      <w:r w:rsidR="00C966DF" w:rsidRPr="00F63928">
        <w:t xml:space="preserve"> vagy </w:t>
      </w:r>
      <w:r w:rsidR="00193DA1" w:rsidRPr="00F63928">
        <w:t>termékfotó</w:t>
      </w:r>
      <w:r w:rsidRPr="00F63928">
        <w:t xml:space="preserve"> biztosítását kéri az Ajánlatkérő. </w:t>
      </w:r>
    </w:p>
    <w:p w14:paraId="7DAEB32F" w14:textId="77777777" w:rsidR="00043500" w:rsidRPr="00F63928" w:rsidRDefault="00043500" w:rsidP="00043500">
      <w:pPr>
        <w:jc w:val="both"/>
      </w:pPr>
    </w:p>
    <w:p w14:paraId="321D1679" w14:textId="2A4CD278" w:rsidR="00043500" w:rsidRPr="00F63928" w:rsidRDefault="00043500" w:rsidP="00043500">
      <w:pPr>
        <w:jc w:val="both"/>
      </w:pPr>
      <w:r w:rsidRPr="00F63928">
        <w:t>Ajánlattevő vállalja, hogy a</w:t>
      </w:r>
      <w:r w:rsidR="00FF4BCF" w:rsidRPr="00F63928">
        <w:t>z egyedi</w:t>
      </w:r>
      <w:r w:rsidRPr="00F63928">
        <w:t xml:space="preserve"> megrendelés</w:t>
      </w:r>
      <w:r w:rsidR="00FF4BCF" w:rsidRPr="00F63928">
        <w:t xml:space="preserve">(ek)ben felsorolt terméke(ke)t </w:t>
      </w:r>
      <w:r w:rsidRPr="00F63928">
        <w:t xml:space="preserve">egy hónapon belül biztosítani tudja, és a kész </w:t>
      </w:r>
      <w:r w:rsidR="00953DB3" w:rsidRPr="00F63928">
        <w:t>munkaruhákat</w:t>
      </w:r>
      <w:r w:rsidRPr="00F63928">
        <w:t xml:space="preserve"> </w:t>
      </w:r>
      <w:r w:rsidR="00FF4BCF" w:rsidRPr="00F63928">
        <w:t>Ajánlatkérő, 5. pontban megjelölt telephelyére</w:t>
      </w:r>
      <w:r w:rsidRPr="00F63928">
        <w:t xml:space="preserve"> szállítja.</w:t>
      </w:r>
    </w:p>
    <w:p w14:paraId="20F3F84D" w14:textId="77777777" w:rsidR="00043500" w:rsidRPr="00F63928" w:rsidRDefault="00043500" w:rsidP="00043500">
      <w:pPr>
        <w:jc w:val="both"/>
      </w:pPr>
    </w:p>
    <w:p w14:paraId="4A895B5E" w14:textId="34D20FF2" w:rsidR="00043500" w:rsidRPr="00151F50" w:rsidRDefault="00043500" w:rsidP="00043500">
      <w:pPr>
        <w:jc w:val="both"/>
      </w:pPr>
      <w:r w:rsidRPr="00F63928">
        <w:t xml:space="preserve">A termékekből különböző méretek szükségesek, melyeket megrendeléskor írásban adunk meg. A téli kabátra Társaságunk logójának </w:t>
      </w:r>
      <w:r w:rsidR="0066765A" w:rsidRPr="00F63928">
        <w:t>emblémázása szükséges, melyhez ha kell,</w:t>
      </w:r>
      <w:r w:rsidRPr="00F63928">
        <w:t xml:space="preserve"> </w:t>
      </w:r>
      <w:r w:rsidR="00432715" w:rsidRPr="00F63928">
        <w:t xml:space="preserve">a </w:t>
      </w:r>
      <w:r w:rsidRPr="00F63928">
        <w:t>klisét biztosítjuk.</w:t>
      </w:r>
      <w:r w:rsidR="0066765A" w:rsidRPr="00F63928">
        <w:t xml:space="preserve"> A téli kabáton a hát köz</w:t>
      </w:r>
      <w:r w:rsidR="00436524" w:rsidRPr="00F63928">
        <w:t>e</w:t>
      </w:r>
      <w:r w:rsidR="0066765A" w:rsidRPr="00F63928">
        <w:t>p</w:t>
      </w:r>
      <w:r w:rsidR="00436524" w:rsidRPr="00F63928">
        <w:t>é</w:t>
      </w:r>
      <w:r w:rsidR="0066765A" w:rsidRPr="00F63928">
        <w:t>re</w:t>
      </w:r>
      <w:r w:rsidR="00AC22E8" w:rsidRPr="00F63928">
        <w:t xml:space="preserve"> </w:t>
      </w:r>
      <w:r w:rsidR="0066765A" w:rsidRPr="00F63928">
        <w:t>kérnénk az emblémázást.</w:t>
      </w:r>
      <w:r w:rsidR="0066765A">
        <w:t xml:space="preserve"> </w:t>
      </w:r>
    </w:p>
    <w:p w14:paraId="1283043C" w14:textId="77777777" w:rsidR="00043500" w:rsidRPr="00151F50" w:rsidRDefault="00043500" w:rsidP="00043500">
      <w:pPr>
        <w:jc w:val="both"/>
      </w:pPr>
    </w:p>
    <w:p w14:paraId="47463887" w14:textId="77777777" w:rsidR="00043500" w:rsidRPr="00151F50" w:rsidRDefault="00043500" w:rsidP="00043500">
      <w:pPr>
        <w:jc w:val="both"/>
      </w:pPr>
      <w:r w:rsidRPr="00151F50">
        <w:t>Ajánlattevő vállaljon garanciát a minőségileg kifogásolhatatlan árura és cseregaranciát a selejtes árura.</w:t>
      </w:r>
    </w:p>
    <w:p w14:paraId="6BF37EDD" w14:textId="77777777" w:rsidR="00043500" w:rsidRDefault="00043500" w:rsidP="00043500">
      <w:pPr>
        <w:jc w:val="both"/>
      </w:pPr>
    </w:p>
    <w:p w14:paraId="0378BD6C" w14:textId="77777777" w:rsidR="00F1604F" w:rsidRPr="00151F50" w:rsidRDefault="00F1604F" w:rsidP="00F1604F">
      <w:pPr>
        <w:pStyle w:val="lfej"/>
        <w:tabs>
          <w:tab w:val="clear" w:pos="4536"/>
          <w:tab w:val="clear" w:pos="9072"/>
          <w:tab w:val="left" w:pos="4860"/>
        </w:tabs>
        <w:jc w:val="both"/>
      </w:pPr>
      <w:r w:rsidRPr="00151F50">
        <w:rPr>
          <w:b/>
        </w:rPr>
        <w:lastRenderedPageBreak/>
        <w:t>14. Különleges előírások:</w:t>
      </w:r>
      <w:r w:rsidR="00CD4F3C">
        <w:rPr>
          <w:b/>
        </w:rPr>
        <w:t xml:space="preserve"> </w:t>
      </w:r>
      <w:r w:rsidR="00103FAF" w:rsidRPr="00151F50">
        <w:t>Nincs</w:t>
      </w:r>
    </w:p>
    <w:p w14:paraId="4A077E13" w14:textId="77777777" w:rsidR="00F1604F" w:rsidRDefault="00F1604F" w:rsidP="00F1604F">
      <w:pPr>
        <w:pStyle w:val="lfej"/>
        <w:tabs>
          <w:tab w:val="clear" w:pos="4536"/>
          <w:tab w:val="clear" w:pos="9072"/>
          <w:tab w:val="left" w:pos="4860"/>
        </w:tabs>
        <w:jc w:val="both"/>
      </w:pPr>
    </w:p>
    <w:p w14:paraId="3669946D" w14:textId="77777777" w:rsidR="003E5547" w:rsidRPr="00C966DF" w:rsidRDefault="003E5547" w:rsidP="003E5547">
      <w:pPr>
        <w:pStyle w:val="lfej"/>
        <w:tabs>
          <w:tab w:val="clear" w:pos="4536"/>
          <w:tab w:val="clear" w:pos="9072"/>
          <w:tab w:val="left" w:pos="4860"/>
        </w:tabs>
        <w:jc w:val="both"/>
        <w:rPr>
          <w:i/>
        </w:rPr>
      </w:pPr>
      <w:r w:rsidRPr="00C966DF">
        <w:rPr>
          <w:b/>
        </w:rPr>
        <w:t xml:space="preserve">15. Hiánypótlás és helyszíni megtekintés lehetősége: </w:t>
      </w:r>
      <w:r w:rsidRPr="00C966DF">
        <w:t>biztosított</w:t>
      </w:r>
      <w:r w:rsidRPr="00C966DF">
        <w:rPr>
          <w:i/>
        </w:rPr>
        <w:t xml:space="preserve"> </w:t>
      </w:r>
    </w:p>
    <w:p w14:paraId="0B6FDCA9" w14:textId="77777777" w:rsidR="003E5547" w:rsidRPr="0034638B" w:rsidRDefault="003E5547" w:rsidP="003E5547">
      <w:pPr>
        <w:pStyle w:val="lfej"/>
        <w:tabs>
          <w:tab w:val="clear" w:pos="4536"/>
          <w:tab w:val="clear" w:pos="9072"/>
          <w:tab w:val="left" w:pos="4860"/>
        </w:tabs>
        <w:jc w:val="both"/>
        <w:rPr>
          <w:iCs/>
        </w:rPr>
      </w:pPr>
      <w:r w:rsidRPr="00C966DF">
        <w:rPr>
          <w:iCs/>
        </w:rPr>
        <w:t>Ajánlatkérő a hiánypótlás lehetőségét biztosítja, azonban a hiánypótlás nem eredményezheti az ajánlat elbírálásra kerülő tartalmi elemei (ajánlati ár) módosítását.</w:t>
      </w:r>
    </w:p>
    <w:p w14:paraId="6CA154AB" w14:textId="77777777" w:rsidR="006A0CE4" w:rsidRPr="00151F50" w:rsidRDefault="006A0CE4" w:rsidP="00F1604F">
      <w:pPr>
        <w:pStyle w:val="lfej"/>
        <w:tabs>
          <w:tab w:val="clear" w:pos="4536"/>
          <w:tab w:val="clear" w:pos="9072"/>
          <w:tab w:val="left" w:pos="4860"/>
        </w:tabs>
        <w:jc w:val="both"/>
        <w:rPr>
          <w:i/>
        </w:rPr>
      </w:pPr>
    </w:p>
    <w:p w14:paraId="043A2141" w14:textId="3BA183D7" w:rsidR="00F1604F" w:rsidRPr="00151F50" w:rsidRDefault="00F1604F" w:rsidP="00F1604F">
      <w:pPr>
        <w:pStyle w:val="lfej"/>
        <w:tabs>
          <w:tab w:val="left" w:pos="4860"/>
        </w:tabs>
        <w:jc w:val="both"/>
      </w:pPr>
      <w:r w:rsidRPr="00151F50">
        <w:rPr>
          <w:b/>
          <w:bCs/>
        </w:rPr>
        <w:t xml:space="preserve">16.    Kiegészítő tájékoztatás kérés határideje: </w:t>
      </w:r>
      <w:r w:rsidR="008D1705" w:rsidRPr="00151F50">
        <w:t>20</w:t>
      </w:r>
      <w:r w:rsidR="003B6AF5" w:rsidRPr="00151F50">
        <w:t>2</w:t>
      </w:r>
      <w:r w:rsidR="00A75005">
        <w:t>4</w:t>
      </w:r>
      <w:r w:rsidR="00103FAF" w:rsidRPr="00151F50">
        <w:t>.</w:t>
      </w:r>
      <w:r w:rsidR="00350958" w:rsidRPr="00151F50">
        <w:t xml:space="preserve"> jú</w:t>
      </w:r>
      <w:r w:rsidR="00A75005">
        <w:t>n</w:t>
      </w:r>
      <w:r w:rsidR="00350958" w:rsidRPr="00151F50">
        <w:t>ius</w:t>
      </w:r>
      <w:r w:rsidR="005A4FAB">
        <w:t xml:space="preserve"> hó</w:t>
      </w:r>
      <w:r w:rsidR="00350958" w:rsidRPr="00151F50">
        <w:t xml:space="preserve"> </w:t>
      </w:r>
      <w:r w:rsidR="00A75005">
        <w:t>19</w:t>
      </w:r>
      <w:r w:rsidR="003B6AF5" w:rsidRPr="00151F50">
        <w:t>.</w:t>
      </w:r>
      <w:r w:rsidR="00103FAF" w:rsidRPr="00151F50">
        <w:t xml:space="preserve"> nap 11</w:t>
      </w:r>
      <w:r w:rsidR="00CD4F3C">
        <w:t>.00</w:t>
      </w:r>
      <w:r w:rsidRPr="00151F50">
        <w:t xml:space="preserve"> óra</w:t>
      </w:r>
    </w:p>
    <w:p w14:paraId="451A7B47" w14:textId="77777777" w:rsidR="00F1604F" w:rsidRPr="00151F50" w:rsidRDefault="00F1604F" w:rsidP="00F1604F">
      <w:pPr>
        <w:pStyle w:val="lfej"/>
        <w:tabs>
          <w:tab w:val="left" w:pos="4860"/>
        </w:tabs>
        <w:jc w:val="both"/>
      </w:pPr>
      <w:r w:rsidRPr="00151F50">
        <w:t>Az Ajánlattevő az ajánlatkérésben foglaltakkal kapcsolatban írásban kiegészítő (értelmező) tájékoztatást kérhet. Ajánlatkérő a beérkezett kiegészítő tájékoztatás kérésekre vonatkozó válaszát egyidejűleg minden Ajánlattevő részére megküldi.</w:t>
      </w:r>
      <w:r w:rsidRPr="00151F50">
        <w:rPr>
          <w:b/>
          <w:bCs/>
        </w:rPr>
        <w:t xml:space="preserve"> </w:t>
      </w:r>
    </w:p>
    <w:p w14:paraId="23F82345" w14:textId="77777777" w:rsidR="00F1604F" w:rsidRDefault="00F1604F" w:rsidP="00F1604F">
      <w:pPr>
        <w:pStyle w:val="lfej"/>
        <w:tabs>
          <w:tab w:val="clear" w:pos="4536"/>
          <w:tab w:val="clear" w:pos="9072"/>
          <w:tab w:val="left" w:pos="4860"/>
        </w:tabs>
        <w:jc w:val="both"/>
        <w:rPr>
          <w:i/>
        </w:rPr>
      </w:pPr>
    </w:p>
    <w:p w14:paraId="046D7239" w14:textId="77777777" w:rsidR="003E5547" w:rsidRDefault="003E5547" w:rsidP="00F1604F">
      <w:pPr>
        <w:pStyle w:val="lfej"/>
        <w:tabs>
          <w:tab w:val="clear" w:pos="4536"/>
          <w:tab w:val="clear" w:pos="9072"/>
          <w:tab w:val="left" w:pos="4860"/>
        </w:tabs>
        <w:jc w:val="both"/>
        <w:rPr>
          <w:b/>
        </w:rPr>
      </w:pPr>
    </w:p>
    <w:p w14:paraId="016DC4B1" w14:textId="3D551758" w:rsidR="00F1604F" w:rsidRPr="00151F50" w:rsidRDefault="00F1604F" w:rsidP="00F1604F">
      <w:pPr>
        <w:pStyle w:val="lfej"/>
        <w:tabs>
          <w:tab w:val="clear" w:pos="4536"/>
          <w:tab w:val="clear" w:pos="9072"/>
          <w:tab w:val="left" w:pos="4860"/>
        </w:tabs>
        <w:jc w:val="both"/>
        <w:rPr>
          <w:b/>
        </w:rPr>
      </w:pPr>
      <w:r w:rsidRPr="00151F50">
        <w:rPr>
          <w:b/>
        </w:rPr>
        <w:t>17. Egyéb információk:</w:t>
      </w:r>
    </w:p>
    <w:p w14:paraId="6B1F7DBC" w14:textId="77777777" w:rsidR="00F1604F" w:rsidRPr="00151F50" w:rsidRDefault="00F1604F" w:rsidP="00F1604F">
      <w:pPr>
        <w:pStyle w:val="lfej"/>
        <w:tabs>
          <w:tab w:val="clear" w:pos="4536"/>
          <w:tab w:val="clear" w:pos="9072"/>
          <w:tab w:val="left" w:pos="4860"/>
        </w:tabs>
        <w:jc w:val="both"/>
        <w:rPr>
          <w:b/>
        </w:rPr>
      </w:pPr>
    </w:p>
    <w:p w14:paraId="3227816C" w14:textId="77777777" w:rsidR="00F1604F" w:rsidRPr="00151F50" w:rsidRDefault="00F1604F" w:rsidP="00F1604F">
      <w:pPr>
        <w:pStyle w:val="lfej"/>
        <w:tabs>
          <w:tab w:val="clear" w:pos="4536"/>
          <w:tab w:val="clear" w:pos="9072"/>
          <w:tab w:val="left" w:pos="4860"/>
        </w:tabs>
        <w:jc w:val="both"/>
      </w:pPr>
      <w:r w:rsidRPr="00151F50">
        <w:t>17.1 Az ajánlattétel megtört</w:t>
      </w:r>
      <w:r w:rsidR="00CD4F3C">
        <w:t xml:space="preserve">éntével Ajánlattevő hozzájárul </w:t>
      </w:r>
      <w:r w:rsidRPr="00151F50">
        <w:t>neve, székhelye, ajánlati ára és az eljárás lefolytatása során értékelésre kerülő egyéb szempontok nyilvánosságra hozatalához.</w:t>
      </w:r>
    </w:p>
    <w:p w14:paraId="309CCF72" w14:textId="77777777" w:rsidR="00F1604F" w:rsidRPr="00151F50" w:rsidRDefault="00F1604F" w:rsidP="00F1604F">
      <w:pPr>
        <w:pStyle w:val="lfej"/>
        <w:tabs>
          <w:tab w:val="clear" w:pos="4536"/>
          <w:tab w:val="clear" w:pos="9072"/>
          <w:tab w:val="left" w:pos="4860"/>
        </w:tabs>
        <w:jc w:val="both"/>
      </w:pPr>
    </w:p>
    <w:p w14:paraId="0ACF1FA2" w14:textId="77777777" w:rsidR="000F2229" w:rsidRPr="00151F50" w:rsidRDefault="000F2229" w:rsidP="000F2229">
      <w:pPr>
        <w:pStyle w:val="Szvegtrzsbehzssal"/>
        <w:spacing w:line="240" w:lineRule="auto"/>
        <w:ind w:left="0"/>
        <w:jc w:val="both"/>
        <w:rPr>
          <w:sz w:val="24"/>
          <w:szCs w:val="24"/>
        </w:rPr>
      </w:pPr>
      <w:r w:rsidRPr="00151F50">
        <w:rPr>
          <w:sz w:val="24"/>
          <w:szCs w:val="24"/>
        </w:rPr>
        <w:t xml:space="preserve">17.2 </w:t>
      </w:r>
      <w:r w:rsidR="00CD4F3C" w:rsidRPr="00CD4F3C">
        <w:rPr>
          <w:sz w:val="24"/>
          <w:szCs w:val="24"/>
        </w:rPr>
        <w:t>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14:paraId="46FD4DD0" w14:textId="77777777" w:rsidR="00CD4F3C" w:rsidRPr="00CD4F3C" w:rsidRDefault="00CD4F3C" w:rsidP="00CD4F3C">
      <w:pPr>
        <w:ind w:left="709"/>
        <w:jc w:val="both"/>
      </w:pPr>
      <w:r w:rsidRPr="00CD4F3C">
        <w:t>- A szerződés mellékletét képezi a határozat 1. melléklete szerinti nyilatkozat.</w:t>
      </w:r>
    </w:p>
    <w:p w14:paraId="7E9EF4BB" w14:textId="77777777" w:rsidR="00CD4F3C" w:rsidRPr="00CD4F3C" w:rsidRDefault="00CD4F3C" w:rsidP="00CD4F3C">
      <w:pPr>
        <w:ind w:left="709"/>
        <w:jc w:val="both"/>
      </w:pPr>
      <w:r w:rsidRPr="00CD4F3C">
        <w:t>- A szerződés egy pontjában rögzítésre kerül az alábbi feltétel:</w:t>
      </w:r>
    </w:p>
    <w:p w14:paraId="331FB7C6" w14:textId="77777777" w:rsidR="00CD4F3C" w:rsidRPr="00CD4F3C" w:rsidRDefault="00CD4F3C" w:rsidP="00CD4F3C">
      <w:pPr>
        <w:ind w:left="709"/>
        <w:jc w:val="both"/>
      </w:pPr>
      <w:r w:rsidRPr="00CD4F3C">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elmaradt adókötelezettsége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62D9FAEC" w14:textId="77777777" w:rsidR="000F2229" w:rsidRPr="00151F50" w:rsidRDefault="00CD4F3C" w:rsidP="00CD4F3C">
      <w:pPr>
        <w:pStyle w:val="Szvegtrzsbehzssal"/>
        <w:spacing w:line="240" w:lineRule="auto"/>
        <w:ind w:left="709"/>
        <w:jc w:val="both"/>
        <w:rPr>
          <w:sz w:val="24"/>
          <w:szCs w:val="24"/>
        </w:rPr>
      </w:pPr>
      <w:r w:rsidRPr="00CD4F3C">
        <w:rPr>
          <w:sz w:val="24"/>
          <w:szCs w:val="24"/>
        </w:rPr>
        <w:t>Tiszaújvárosi gazdasági tevékenységet folytató vállalkozásnak kell tekinteni azt, amely székhellyel, vagy telephellyel rendelkezik Tiszaújvárosban.</w:t>
      </w:r>
      <w:r w:rsidR="000F2229" w:rsidRPr="00151F50">
        <w:rPr>
          <w:sz w:val="24"/>
          <w:szCs w:val="24"/>
        </w:rPr>
        <w:t xml:space="preserve"> </w:t>
      </w:r>
    </w:p>
    <w:p w14:paraId="5F7C2153" w14:textId="77777777" w:rsidR="000F2229" w:rsidRPr="00151F50" w:rsidRDefault="000F2229" w:rsidP="000F2229">
      <w:pPr>
        <w:pStyle w:val="lfej"/>
        <w:jc w:val="both"/>
      </w:pPr>
    </w:p>
    <w:p w14:paraId="38175514" w14:textId="77777777" w:rsidR="000F2229" w:rsidRPr="00151F50" w:rsidRDefault="000F2229" w:rsidP="000F2229">
      <w:pPr>
        <w:pStyle w:val="lfej"/>
        <w:tabs>
          <w:tab w:val="clear" w:pos="4536"/>
          <w:tab w:val="clear" w:pos="9072"/>
          <w:tab w:val="left" w:pos="4860"/>
        </w:tabs>
        <w:jc w:val="both"/>
      </w:pPr>
      <w:r w:rsidRPr="00151F50">
        <w:t>A tartozásmentességre vonatkozóan az ajánlattevőknek jelen ajánlatkérés mellékletét</w:t>
      </w:r>
      <w:r w:rsidRPr="00151F50">
        <w:rPr>
          <w:color w:val="FF0000"/>
        </w:rPr>
        <w:t xml:space="preserve"> </w:t>
      </w:r>
      <w:r w:rsidRPr="00151F50">
        <w:t>képező nyomtatványon kell nyilatkoznia, amely majd a megkötendő szerződés részét fogja képezni.</w:t>
      </w:r>
    </w:p>
    <w:p w14:paraId="7227B7A1" w14:textId="77777777" w:rsidR="00B871BD" w:rsidRPr="00151F50" w:rsidRDefault="00B871BD" w:rsidP="00B871BD">
      <w:pPr>
        <w:pStyle w:val="lfej"/>
        <w:tabs>
          <w:tab w:val="clear" w:pos="4536"/>
          <w:tab w:val="clear" w:pos="9072"/>
          <w:tab w:val="left" w:pos="4860"/>
        </w:tabs>
        <w:jc w:val="both"/>
      </w:pPr>
    </w:p>
    <w:p w14:paraId="78BC93BF" w14:textId="77777777" w:rsidR="00F1604F" w:rsidRPr="006A0CE4" w:rsidRDefault="00F1604F" w:rsidP="00B871BD">
      <w:pPr>
        <w:pStyle w:val="lfej"/>
        <w:tabs>
          <w:tab w:val="clear" w:pos="4536"/>
          <w:tab w:val="clear" w:pos="9072"/>
          <w:tab w:val="left" w:pos="4860"/>
        </w:tabs>
        <w:jc w:val="both"/>
        <w:rPr>
          <w:i/>
        </w:rPr>
      </w:pPr>
      <w:r w:rsidRPr="006A0CE4">
        <w:t>17.</w:t>
      </w:r>
      <w:r w:rsidR="00D84147" w:rsidRPr="006A0CE4">
        <w:t>3</w:t>
      </w:r>
      <w:r w:rsidRPr="006A0CE4">
        <w:t xml:space="preserve"> Ajánlattevőnek árajánlatát </w:t>
      </w:r>
      <w:r w:rsidR="000244B6" w:rsidRPr="006A0CE4">
        <w:t xml:space="preserve">nettó </w:t>
      </w:r>
      <w:r w:rsidR="006A0CE4" w:rsidRPr="006A0CE4">
        <w:t>forint</w:t>
      </w:r>
      <w:r w:rsidR="000244B6" w:rsidRPr="006A0CE4">
        <w:t xml:space="preserve"> + ÁFA formátumban kell meghatároznia, amely</w:t>
      </w:r>
      <w:r w:rsidRPr="006A0CE4">
        <w:t xml:space="preserve"> magában foglalja a szerződésszerű teljesítéséhez, a szakszerű és komplett megvalósításához szükséges valamennyi költség</w:t>
      </w:r>
      <w:r w:rsidR="000A47CD" w:rsidRPr="006A0CE4">
        <w:t>ét és mindennemű egyéb kiadást</w:t>
      </w:r>
      <w:r w:rsidR="000244B6" w:rsidRPr="006A0CE4">
        <w:t xml:space="preserve"> (szállítási, csomagolási, emblémázási költségek, egyedi gyártás költsége, stb.)</w:t>
      </w:r>
      <w:r w:rsidR="000A47CD" w:rsidRPr="006A0CE4">
        <w:t>.</w:t>
      </w:r>
    </w:p>
    <w:p w14:paraId="757CF4C1" w14:textId="77777777" w:rsidR="00F1604F" w:rsidRPr="006A0CE4" w:rsidRDefault="00F1604F" w:rsidP="00F1604F">
      <w:pPr>
        <w:pStyle w:val="lfej"/>
        <w:tabs>
          <w:tab w:val="clear" w:pos="4536"/>
          <w:tab w:val="clear" w:pos="9072"/>
          <w:tab w:val="left" w:pos="4860"/>
        </w:tabs>
        <w:jc w:val="both"/>
      </w:pPr>
    </w:p>
    <w:p w14:paraId="55C67F61" w14:textId="77777777" w:rsidR="00F1604F" w:rsidRPr="00151F50" w:rsidRDefault="00F1604F" w:rsidP="00F1604F">
      <w:pPr>
        <w:pStyle w:val="lfej"/>
        <w:tabs>
          <w:tab w:val="left" w:pos="4860"/>
        </w:tabs>
        <w:jc w:val="both"/>
      </w:pPr>
      <w:r w:rsidRPr="00151F50">
        <w:t>17.</w:t>
      </w:r>
      <w:r w:rsidR="00D84147" w:rsidRPr="00151F50">
        <w:t>4</w:t>
      </w:r>
      <w:r w:rsidRPr="00151F50">
        <w:t xml:space="preserve"> Ajánlatkérő fenntartja az ajánlatkérés eredménytelenné nyilvánításának jogát. Ajánlatkérőt nem terheli szerződéskötési kötelezettség. </w:t>
      </w:r>
    </w:p>
    <w:p w14:paraId="3B11A267" w14:textId="77777777" w:rsidR="00F1604F" w:rsidRPr="00151F50" w:rsidRDefault="00F1604F" w:rsidP="00F1604F">
      <w:pPr>
        <w:pStyle w:val="lfej"/>
        <w:tabs>
          <w:tab w:val="clear" w:pos="4536"/>
          <w:tab w:val="clear" w:pos="9072"/>
          <w:tab w:val="left" w:pos="4860"/>
        </w:tabs>
        <w:jc w:val="both"/>
      </w:pPr>
    </w:p>
    <w:p w14:paraId="2E900E0E" w14:textId="77777777" w:rsidR="00F1604F" w:rsidRPr="00151F50" w:rsidRDefault="00F1604F" w:rsidP="00F1604F">
      <w:pPr>
        <w:pStyle w:val="lfej"/>
        <w:tabs>
          <w:tab w:val="clear" w:pos="4536"/>
          <w:tab w:val="clear" w:pos="9072"/>
          <w:tab w:val="left" w:pos="4860"/>
        </w:tabs>
        <w:jc w:val="both"/>
      </w:pPr>
      <w:r w:rsidRPr="00151F50">
        <w:lastRenderedPageBreak/>
        <w:t>17.</w:t>
      </w:r>
      <w:r w:rsidR="00D84147" w:rsidRPr="00151F50">
        <w:t>5</w:t>
      </w:r>
      <w:r w:rsidRPr="00151F50">
        <w:t xml:space="preserve"> Felhívom a Tisztelt Ajánlattevők figyelmét, hogy részletes árajánlatukat az Ajánlatkérő által rendelkezésre bocsátott jellemző mennyiségek, adatok alapján értelemszerűen tegyék meg. </w:t>
      </w:r>
    </w:p>
    <w:p w14:paraId="6777F13F" w14:textId="77777777" w:rsidR="00F1604F" w:rsidRPr="00151F50" w:rsidRDefault="00F1604F" w:rsidP="00F1604F">
      <w:pPr>
        <w:pStyle w:val="lfej"/>
        <w:tabs>
          <w:tab w:val="clear" w:pos="4536"/>
          <w:tab w:val="clear" w:pos="9072"/>
          <w:tab w:val="left" w:pos="4860"/>
        </w:tabs>
        <w:jc w:val="both"/>
      </w:pPr>
    </w:p>
    <w:p w14:paraId="7F6EE6A2" w14:textId="77777777" w:rsidR="00F1604F" w:rsidRPr="00151F50" w:rsidRDefault="00A00745" w:rsidP="00F1604F">
      <w:pPr>
        <w:pStyle w:val="lfej"/>
        <w:tabs>
          <w:tab w:val="clear" w:pos="4536"/>
          <w:tab w:val="clear" w:pos="9072"/>
          <w:tab w:val="left" w:pos="4860"/>
        </w:tabs>
        <w:jc w:val="both"/>
      </w:pPr>
      <w:r w:rsidRPr="00151F50">
        <w:t>Felhívom</w:t>
      </w:r>
      <w:r w:rsidR="00F1604F" w:rsidRPr="00151F50">
        <w:t xml:space="preserve"> szíves figyelmét a jelen ajánlatkérésben foglalt előírások és feltételek alapos áttekintésére és kérem, hogy ajánlatát a leírtak figyelembevételével tegye meg.</w:t>
      </w:r>
    </w:p>
    <w:p w14:paraId="5C92D281" w14:textId="77777777" w:rsidR="00F1604F" w:rsidRPr="00151F50" w:rsidRDefault="00F1604F" w:rsidP="00F1604F">
      <w:pPr>
        <w:pStyle w:val="lfej"/>
        <w:tabs>
          <w:tab w:val="clear" w:pos="4536"/>
          <w:tab w:val="clear" w:pos="9072"/>
          <w:tab w:val="left" w:pos="4860"/>
        </w:tabs>
        <w:jc w:val="both"/>
      </w:pPr>
    </w:p>
    <w:p w14:paraId="07A2903C" w14:textId="77777777" w:rsidR="00B871BD" w:rsidRPr="00151F50" w:rsidRDefault="00B871BD" w:rsidP="00F1604F">
      <w:pPr>
        <w:pStyle w:val="lfej"/>
        <w:tabs>
          <w:tab w:val="clear" w:pos="4536"/>
          <w:tab w:val="clear" w:pos="9072"/>
          <w:tab w:val="left" w:pos="4860"/>
        </w:tabs>
        <w:jc w:val="both"/>
      </w:pPr>
    </w:p>
    <w:p w14:paraId="0283FA75" w14:textId="032C7CEA" w:rsidR="00F1604F" w:rsidRPr="00151F50" w:rsidRDefault="00F1604F" w:rsidP="00F1604F">
      <w:pPr>
        <w:pStyle w:val="lfej"/>
        <w:tabs>
          <w:tab w:val="clear" w:pos="4536"/>
          <w:tab w:val="clear" w:pos="9072"/>
          <w:tab w:val="left" w:pos="4860"/>
        </w:tabs>
        <w:jc w:val="both"/>
      </w:pPr>
      <w:r w:rsidRPr="00151F50">
        <w:t xml:space="preserve">Tiszaújváros, </w:t>
      </w:r>
      <w:r w:rsidR="00350958" w:rsidRPr="00151F50">
        <w:t>202</w:t>
      </w:r>
      <w:r w:rsidR="00A75005">
        <w:t>4</w:t>
      </w:r>
      <w:r w:rsidR="003E5547">
        <w:t>.</w:t>
      </w:r>
      <w:r w:rsidR="00350958" w:rsidRPr="00151F50">
        <w:t xml:space="preserve"> jú</w:t>
      </w:r>
      <w:r w:rsidR="00A75005">
        <w:t>n</w:t>
      </w:r>
      <w:r w:rsidR="00350958" w:rsidRPr="00151F50">
        <w:t xml:space="preserve">ius </w:t>
      </w:r>
      <w:r w:rsidR="00A75005">
        <w:t>0</w:t>
      </w:r>
      <w:r w:rsidR="00AA44E9">
        <w:t>4</w:t>
      </w:r>
      <w:r w:rsidR="003E5547">
        <w:t>.</w:t>
      </w:r>
    </w:p>
    <w:p w14:paraId="1C2C17DF" w14:textId="77777777" w:rsidR="00F1604F" w:rsidRPr="00151F50" w:rsidRDefault="00F1604F" w:rsidP="00F1604F">
      <w:pPr>
        <w:pStyle w:val="lfej"/>
        <w:tabs>
          <w:tab w:val="clear" w:pos="4536"/>
          <w:tab w:val="clear" w:pos="9072"/>
          <w:tab w:val="left" w:pos="4860"/>
        </w:tabs>
        <w:jc w:val="both"/>
      </w:pPr>
    </w:p>
    <w:p w14:paraId="629C96C9" w14:textId="77777777" w:rsidR="00B871BD" w:rsidRPr="00151F50" w:rsidRDefault="00B871BD" w:rsidP="00F1604F">
      <w:pPr>
        <w:pStyle w:val="lfej"/>
        <w:tabs>
          <w:tab w:val="clear" w:pos="4536"/>
          <w:tab w:val="clear" w:pos="9072"/>
          <w:tab w:val="left" w:pos="4860"/>
        </w:tabs>
        <w:jc w:val="both"/>
      </w:pPr>
    </w:p>
    <w:p w14:paraId="2C518685" w14:textId="77777777" w:rsidR="00350958" w:rsidRPr="00151F50" w:rsidRDefault="00350958" w:rsidP="00F1604F">
      <w:pPr>
        <w:pStyle w:val="lfej"/>
        <w:tabs>
          <w:tab w:val="clear" w:pos="4536"/>
          <w:tab w:val="clear" w:pos="9072"/>
          <w:tab w:val="left" w:pos="4860"/>
        </w:tabs>
        <w:jc w:val="center"/>
      </w:pPr>
    </w:p>
    <w:p w14:paraId="4EA26C90" w14:textId="77777777" w:rsidR="00F1604F" w:rsidRPr="00151F50" w:rsidRDefault="00F1604F" w:rsidP="00F1604F">
      <w:pPr>
        <w:pStyle w:val="lfej"/>
        <w:tabs>
          <w:tab w:val="clear" w:pos="4536"/>
          <w:tab w:val="clear" w:pos="9072"/>
          <w:tab w:val="left" w:pos="4860"/>
        </w:tabs>
        <w:jc w:val="center"/>
      </w:pPr>
      <w:r w:rsidRPr="00151F50">
        <w:t>Tisztelettel:</w:t>
      </w:r>
    </w:p>
    <w:p w14:paraId="482BBEC2" w14:textId="77777777" w:rsidR="00F1604F" w:rsidRPr="00151F50" w:rsidRDefault="00F1604F" w:rsidP="00F1604F">
      <w:pPr>
        <w:pStyle w:val="lfej"/>
        <w:tabs>
          <w:tab w:val="clear" w:pos="4536"/>
          <w:tab w:val="clear" w:pos="9072"/>
          <w:tab w:val="left" w:pos="4860"/>
        </w:tabs>
        <w:jc w:val="both"/>
      </w:pPr>
    </w:p>
    <w:p w14:paraId="5141E846" w14:textId="77777777" w:rsidR="00350958" w:rsidRPr="00151F50" w:rsidRDefault="00350958" w:rsidP="00F1604F">
      <w:pPr>
        <w:pStyle w:val="lfej"/>
        <w:tabs>
          <w:tab w:val="clear" w:pos="4536"/>
          <w:tab w:val="clear" w:pos="9072"/>
          <w:tab w:val="left" w:pos="4860"/>
        </w:tabs>
        <w:jc w:val="both"/>
      </w:pPr>
    </w:p>
    <w:p w14:paraId="6878B06D" w14:textId="77777777" w:rsidR="00F1604F" w:rsidRPr="00151F50" w:rsidRDefault="00103FAF" w:rsidP="00F1604F">
      <w:pPr>
        <w:pStyle w:val="lfej"/>
        <w:tabs>
          <w:tab w:val="clear" w:pos="4536"/>
          <w:tab w:val="clear" w:pos="9072"/>
          <w:tab w:val="left" w:pos="4860"/>
          <w:tab w:val="center" w:pos="7655"/>
        </w:tabs>
        <w:jc w:val="both"/>
      </w:pPr>
      <w:r w:rsidRPr="00151F50">
        <w:tab/>
      </w:r>
      <w:r w:rsidRPr="00151F50">
        <w:tab/>
        <w:t>Kerékgyártó István</w:t>
      </w:r>
    </w:p>
    <w:p w14:paraId="79152E1F" w14:textId="77777777" w:rsidR="00907EA2" w:rsidRPr="00151F50" w:rsidRDefault="00103FAF" w:rsidP="00F1604F">
      <w:pPr>
        <w:pStyle w:val="lfej"/>
        <w:tabs>
          <w:tab w:val="clear" w:pos="4536"/>
          <w:tab w:val="clear" w:pos="9072"/>
          <w:tab w:val="left" w:pos="4860"/>
          <w:tab w:val="center" w:pos="7655"/>
        </w:tabs>
        <w:jc w:val="both"/>
      </w:pPr>
      <w:r w:rsidRPr="00151F50">
        <w:rPr>
          <w:b/>
        </w:rPr>
        <w:tab/>
      </w:r>
      <w:r w:rsidRPr="00151F50">
        <w:rPr>
          <w:b/>
        </w:rPr>
        <w:tab/>
      </w:r>
      <w:r w:rsidRPr="00151F50">
        <w:t>ügyvezető</w:t>
      </w:r>
    </w:p>
    <w:p w14:paraId="3C974403" w14:textId="77777777" w:rsidR="00D84147" w:rsidRPr="00151F50" w:rsidRDefault="00D84147" w:rsidP="00F1604F">
      <w:pPr>
        <w:pStyle w:val="lfej"/>
        <w:tabs>
          <w:tab w:val="clear" w:pos="4536"/>
          <w:tab w:val="clear" w:pos="9072"/>
          <w:tab w:val="left" w:pos="4860"/>
          <w:tab w:val="center" w:pos="7655"/>
        </w:tabs>
        <w:jc w:val="both"/>
        <w:rPr>
          <w:b/>
        </w:rPr>
      </w:pPr>
    </w:p>
    <w:p w14:paraId="1218FE89" w14:textId="77777777" w:rsidR="00350958" w:rsidRPr="00151F50" w:rsidRDefault="00350958" w:rsidP="00F1604F">
      <w:pPr>
        <w:pStyle w:val="lfej"/>
        <w:tabs>
          <w:tab w:val="clear" w:pos="4536"/>
          <w:tab w:val="clear" w:pos="9072"/>
          <w:tab w:val="left" w:pos="4860"/>
          <w:tab w:val="center" w:pos="7655"/>
        </w:tabs>
        <w:jc w:val="both"/>
      </w:pPr>
    </w:p>
    <w:p w14:paraId="63E98045" w14:textId="77777777" w:rsidR="00F1604F" w:rsidRPr="00151F50" w:rsidRDefault="00F1604F" w:rsidP="00F1604F">
      <w:pPr>
        <w:pStyle w:val="lfej"/>
        <w:tabs>
          <w:tab w:val="clear" w:pos="4536"/>
          <w:tab w:val="clear" w:pos="9072"/>
          <w:tab w:val="left" w:pos="4860"/>
          <w:tab w:val="center" w:pos="7655"/>
        </w:tabs>
        <w:jc w:val="both"/>
      </w:pPr>
      <w:r w:rsidRPr="00151F50">
        <w:t>Mellékletek:</w:t>
      </w:r>
    </w:p>
    <w:p w14:paraId="0FEAC13E" w14:textId="77777777" w:rsidR="00F1604F" w:rsidRPr="00151F50" w:rsidRDefault="00F1604F" w:rsidP="00F1604F">
      <w:pPr>
        <w:pStyle w:val="lfej"/>
        <w:numPr>
          <w:ilvl w:val="0"/>
          <w:numId w:val="3"/>
        </w:numPr>
        <w:tabs>
          <w:tab w:val="clear" w:pos="4536"/>
          <w:tab w:val="clear" w:pos="9072"/>
          <w:tab w:val="left" w:pos="4860"/>
          <w:tab w:val="center" w:pos="7655"/>
        </w:tabs>
        <w:jc w:val="both"/>
      </w:pPr>
      <w:r w:rsidRPr="00151F50">
        <w:t>Nyilatkozat kizáró okok hatálya alá nem tartozásról</w:t>
      </w:r>
    </w:p>
    <w:p w14:paraId="3C0429C3" w14:textId="77777777" w:rsidR="00042625" w:rsidRPr="00151F50" w:rsidRDefault="00F1604F" w:rsidP="00111C9F">
      <w:pPr>
        <w:pStyle w:val="lfej"/>
        <w:numPr>
          <w:ilvl w:val="0"/>
          <w:numId w:val="3"/>
        </w:numPr>
        <w:tabs>
          <w:tab w:val="clear" w:pos="4536"/>
          <w:tab w:val="clear" w:pos="9072"/>
          <w:tab w:val="left" w:pos="4860"/>
          <w:tab w:val="center" w:pos="7655"/>
        </w:tabs>
        <w:jc w:val="both"/>
      </w:pPr>
      <w:r w:rsidRPr="00151F50">
        <w:t>Tartozásmentességre vonatkozó nyilatkozat</w:t>
      </w:r>
    </w:p>
    <w:p w14:paraId="06C2E733" w14:textId="77777777" w:rsidR="00646CEB" w:rsidRDefault="00646CEB">
      <w:pPr>
        <w:spacing w:after="160" w:line="259" w:lineRule="auto"/>
        <w:rPr>
          <w:sz w:val="26"/>
        </w:rPr>
      </w:pPr>
      <w:r>
        <w:rPr>
          <w:sz w:val="26"/>
        </w:rPr>
        <w:br w:type="page"/>
      </w:r>
    </w:p>
    <w:p w14:paraId="7E2C3C55" w14:textId="77777777" w:rsidR="008968DB" w:rsidRDefault="008968DB" w:rsidP="008968DB">
      <w:pPr>
        <w:jc w:val="right"/>
        <w:rPr>
          <w:b/>
        </w:rPr>
      </w:pPr>
      <w:r w:rsidRPr="005428EA">
        <w:rPr>
          <w:b/>
        </w:rPr>
        <w:lastRenderedPageBreak/>
        <w:t>1. számú melléklet</w:t>
      </w:r>
    </w:p>
    <w:p w14:paraId="02137A8D" w14:textId="77777777" w:rsidR="008968DB" w:rsidRDefault="008968DB" w:rsidP="008968DB">
      <w:pPr>
        <w:jc w:val="right"/>
        <w:rPr>
          <w:b/>
          <w:iCs/>
          <w:caps/>
          <w:sz w:val="26"/>
          <w:szCs w:val="26"/>
        </w:rPr>
      </w:pPr>
    </w:p>
    <w:p w14:paraId="40511577" w14:textId="77777777" w:rsidR="006A0CE4" w:rsidRDefault="006A0CE4" w:rsidP="008968DB">
      <w:pPr>
        <w:jc w:val="right"/>
        <w:rPr>
          <w:b/>
          <w:iCs/>
          <w:caps/>
          <w:sz w:val="26"/>
          <w:szCs w:val="26"/>
        </w:rPr>
      </w:pPr>
    </w:p>
    <w:p w14:paraId="01B15073" w14:textId="77777777" w:rsidR="007553A8" w:rsidRDefault="007553A8" w:rsidP="007553A8">
      <w:pPr>
        <w:jc w:val="center"/>
        <w:rPr>
          <w:b/>
          <w:iCs/>
          <w:caps/>
          <w:sz w:val="26"/>
          <w:szCs w:val="26"/>
        </w:rPr>
      </w:pPr>
      <w:r>
        <w:rPr>
          <w:b/>
          <w:iCs/>
          <w:caps/>
          <w:sz w:val="26"/>
          <w:szCs w:val="26"/>
        </w:rPr>
        <w:t xml:space="preserve">Nyilatkozat kizáró okok hatálya alá </w:t>
      </w:r>
    </w:p>
    <w:p w14:paraId="0A680A92" w14:textId="77777777" w:rsidR="007553A8" w:rsidRDefault="007553A8" w:rsidP="007553A8">
      <w:pPr>
        <w:jc w:val="center"/>
        <w:rPr>
          <w:b/>
          <w:iCs/>
          <w:caps/>
          <w:sz w:val="26"/>
          <w:szCs w:val="26"/>
        </w:rPr>
      </w:pPr>
      <w:r>
        <w:rPr>
          <w:b/>
          <w:iCs/>
          <w:caps/>
          <w:sz w:val="26"/>
          <w:szCs w:val="26"/>
        </w:rPr>
        <w:t>nem tartozásról</w:t>
      </w:r>
    </w:p>
    <w:p w14:paraId="546A3EC2" w14:textId="77777777" w:rsidR="007553A8" w:rsidRDefault="007553A8" w:rsidP="007553A8">
      <w:pPr>
        <w:jc w:val="center"/>
        <w:rPr>
          <w:b/>
          <w:iCs/>
          <w:sz w:val="26"/>
          <w:szCs w:val="26"/>
        </w:rPr>
      </w:pPr>
    </w:p>
    <w:p w14:paraId="0AF68065" w14:textId="77777777" w:rsidR="007553A8" w:rsidRPr="008968DB" w:rsidRDefault="008968DB" w:rsidP="007553A8">
      <w:pPr>
        <w:jc w:val="both"/>
        <w:rPr>
          <w:iCs/>
          <w:szCs w:val="26"/>
        </w:rPr>
      </w:pPr>
      <w:r w:rsidRPr="008968DB">
        <w:rPr>
          <w:iCs/>
          <w:szCs w:val="26"/>
        </w:rPr>
        <w:t>Alulírott ……………………….. mint a ……………………………………… (a továbbiakban: Ajánlattevő) cégjegyzésre jogosult képviselője nyilatkozom, hogy az Ajánlattevővel szemben nem állnak fenn az alábbi kizáró okok.</w:t>
      </w:r>
    </w:p>
    <w:p w14:paraId="2DA86AC6" w14:textId="77777777" w:rsidR="007553A8" w:rsidRPr="008968DB" w:rsidRDefault="007553A8" w:rsidP="007553A8">
      <w:pPr>
        <w:rPr>
          <w:szCs w:val="26"/>
        </w:rPr>
      </w:pPr>
    </w:p>
    <w:p w14:paraId="3114FDBB" w14:textId="77777777" w:rsidR="007553A8" w:rsidRPr="008968DB" w:rsidRDefault="007553A8" w:rsidP="007553A8">
      <w:pPr>
        <w:jc w:val="both"/>
        <w:rPr>
          <w:szCs w:val="26"/>
        </w:rPr>
      </w:pPr>
      <w:r w:rsidRPr="008968DB">
        <w:rPr>
          <w:szCs w:val="26"/>
        </w:rPr>
        <w:t>Nem lehet ajánlattevő az a természetes, jogi személy, vagy jogi személyiséggel nem rendelkező gazdálkodó szervezet</w:t>
      </w:r>
      <w:r w:rsidRPr="008968DB">
        <w:rPr>
          <w:rStyle w:val="Lbjegyzet-hivatkozs"/>
          <w:szCs w:val="26"/>
        </w:rPr>
        <w:footnoteReference w:id="1"/>
      </w:r>
      <w:r w:rsidRPr="008968DB">
        <w:rPr>
          <w:szCs w:val="26"/>
        </w:rPr>
        <w:t>, aki vagy amely:</w:t>
      </w:r>
    </w:p>
    <w:p w14:paraId="0D56B392" w14:textId="77777777" w:rsidR="007553A8" w:rsidRPr="008968DB" w:rsidRDefault="007553A8" w:rsidP="007553A8">
      <w:pPr>
        <w:jc w:val="both"/>
        <w:rPr>
          <w:szCs w:val="26"/>
        </w:rPr>
      </w:pPr>
    </w:p>
    <w:p w14:paraId="5233AA33" w14:textId="77777777" w:rsidR="00646CEB" w:rsidRPr="008968DB" w:rsidRDefault="00646CEB" w:rsidP="00646CEB">
      <w:pPr>
        <w:numPr>
          <w:ilvl w:val="0"/>
          <w:numId w:val="9"/>
        </w:numPr>
        <w:jc w:val="both"/>
        <w:rPr>
          <w:szCs w:val="26"/>
        </w:rPr>
      </w:pPr>
      <w:r w:rsidRPr="008968DB">
        <w:rPr>
          <w:szCs w:val="26"/>
        </w:rPr>
        <w:t xml:space="preserve">a szerződéssel érintett szervezettel közszolgálati jogviszonyban, munka-viszonyban vagy munkavégzésre irányuló egyéb jogviszonyban áll (továbbiakban: érintett dolgozó/ munkatárs), </w:t>
      </w:r>
    </w:p>
    <w:p w14:paraId="23154F47" w14:textId="77777777" w:rsidR="00646CEB" w:rsidRPr="008968DB" w:rsidRDefault="00646CEB" w:rsidP="00646CEB">
      <w:pPr>
        <w:numPr>
          <w:ilvl w:val="0"/>
          <w:numId w:val="9"/>
        </w:numPr>
        <w:jc w:val="both"/>
        <w:rPr>
          <w:szCs w:val="26"/>
        </w:rPr>
      </w:pPr>
      <w:r w:rsidRPr="008968DB">
        <w:rPr>
          <w:szCs w:val="26"/>
        </w:rPr>
        <w:t xml:space="preserve"> az érintett dolgozó közeli hozzátartozója,</w:t>
      </w:r>
    </w:p>
    <w:p w14:paraId="038F2E17" w14:textId="77777777" w:rsidR="00646CEB" w:rsidRPr="008968DB" w:rsidRDefault="00646CEB" w:rsidP="00646CEB">
      <w:pPr>
        <w:numPr>
          <w:ilvl w:val="0"/>
          <w:numId w:val="9"/>
        </w:numPr>
        <w:jc w:val="both"/>
        <w:rPr>
          <w:szCs w:val="26"/>
        </w:rPr>
      </w:pPr>
      <w:r w:rsidRPr="008968DB">
        <w:rPr>
          <w:szCs w:val="26"/>
        </w:rPr>
        <w:t xml:space="preserve"> az a gazdálkodó szervezet, amelyben az érintett dolgozó, vagy annak közeli hozzátartozója tulajdoni részesedéssel rendelkezik,</w:t>
      </w:r>
    </w:p>
    <w:p w14:paraId="26E7CCEC" w14:textId="77777777" w:rsidR="00646CEB" w:rsidRPr="008968DB" w:rsidRDefault="00646CEB" w:rsidP="00646CEB">
      <w:pPr>
        <w:numPr>
          <w:ilvl w:val="0"/>
          <w:numId w:val="9"/>
        </w:numPr>
        <w:jc w:val="both"/>
        <w:rPr>
          <w:szCs w:val="26"/>
        </w:rPr>
      </w:pPr>
      <w:r w:rsidRPr="008968DB">
        <w:rPr>
          <w:szCs w:val="26"/>
        </w:rPr>
        <w:t>egy évnél régebben lejárt adó-, vám-, vagy társadalombiztosítási járulékfizetési kötelezettségének nem tett eleget,</w:t>
      </w:r>
    </w:p>
    <w:p w14:paraId="25AD45CA" w14:textId="77777777" w:rsidR="00646CEB" w:rsidRPr="008968DB" w:rsidRDefault="00646CEB" w:rsidP="00646CEB">
      <w:pPr>
        <w:numPr>
          <w:ilvl w:val="0"/>
          <w:numId w:val="9"/>
        </w:numPr>
        <w:jc w:val="both"/>
        <w:rPr>
          <w:szCs w:val="26"/>
        </w:rPr>
      </w:pPr>
      <w:r w:rsidRPr="008968DB">
        <w:rPr>
          <w:szCs w:val="26"/>
        </w:rPr>
        <w:t>akinek az önkormányzati adóhatóságnál nyilvántartott lejárt határidejű adótartozása vagy elmaradt adókötelezettsége van,</w:t>
      </w:r>
    </w:p>
    <w:p w14:paraId="035B17E0" w14:textId="77777777" w:rsidR="00646CEB" w:rsidRPr="008968DB" w:rsidRDefault="00646CEB" w:rsidP="00646CEB">
      <w:pPr>
        <w:numPr>
          <w:ilvl w:val="0"/>
          <w:numId w:val="9"/>
        </w:numPr>
        <w:jc w:val="both"/>
        <w:rPr>
          <w:szCs w:val="26"/>
        </w:rPr>
      </w:pPr>
      <w:r w:rsidRPr="008968DB">
        <w:rPr>
          <w:szCs w:val="26"/>
        </w:rPr>
        <w:t xml:space="preserve">aki ellen csőd-, felszámolási, vagy kényszertörlési eljárás van folyamatban, aki végelszámolás alatt áll, </w:t>
      </w:r>
    </w:p>
    <w:p w14:paraId="58AF9669" w14:textId="77777777" w:rsidR="00646CEB" w:rsidRPr="008968DB" w:rsidRDefault="00646CEB" w:rsidP="00646CEB">
      <w:pPr>
        <w:numPr>
          <w:ilvl w:val="0"/>
          <w:numId w:val="9"/>
        </w:numPr>
        <w:jc w:val="both"/>
        <w:rPr>
          <w:szCs w:val="26"/>
        </w:rPr>
      </w:pPr>
      <w:r w:rsidRPr="008968DB">
        <w:rPr>
          <w:szCs w:val="26"/>
        </w:rPr>
        <w:t>akinek tevékenységét a cégbíróság felfüggesztette,</w:t>
      </w:r>
    </w:p>
    <w:p w14:paraId="632A1029" w14:textId="77777777" w:rsidR="00646CEB" w:rsidRPr="008968DB" w:rsidRDefault="00646CEB" w:rsidP="00646CEB">
      <w:pPr>
        <w:numPr>
          <w:ilvl w:val="0"/>
          <w:numId w:val="9"/>
        </w:numPr>
        <w:jc w:val="both"/>
        <w:rPr>
          <w:szCs w:val="26"/>
        </w:rPr>
      </w:pPr>
      <w:r w:rsidRPr="008968DB">
        <w:rPr>
          <w:szCs w:val="26"/>
        </w:rPr>
        <w:t>aki nem szerepel a cégjegyzékben,</w:t>
      </w:r>
    </w:p>
    <w:p w14:paraId="5FBAE2D0" w14:textId="77777777" w:rsidR="00646CEB" w:rsidRPr="008968DB" w:rsidRDefault="00646CEB" w:rsidP="00646CEB">
      <w:pPr>
        <w:numPr>
          <w:ilvl w:val="0"/>
          <w:numId w:val="9"/>
        </w:numPr>
        <w:jc w:val="both"/>
        <w:rPr>
          <w:szCs w:val="26"/>
        </w:rPr>
      </w:pPr>
      <w:r w:rsidRPr="008968DB">
        <w:rPr>
          <w:szCs w:val="26"/>
        </w:rPr>
        <w:t>aki nem rendelkezik a tevékenység folytatásához előírt engedéllyel, jogosítvánnyal, illetve szervezeti, kamarai tagsággal,</w:t>
      </w:r>
    </w:p>
    <w:p w14:paraId="1F9C3150" w14:textId="77777777" w:rsidR="00646CEB" w:rsidRPr="008968DB" w:rsidRDefault="00646CEB" w:rsidP="00646CEB">
      <w:pPr>
        <w:numPr>
          <w:ilvl w:val="0"/>
          <w:numId w:val="9"/>
        </w:numPr>
        <w:jc w:val="both"/>
        <w:rPr>
          <w:szCs w:val="26"/>
        </w:rPr>
      </w:pPr>
      <w:r w:rsidRPr="008968DB">
        <w:rPr>
          <w:szCs w:val="26"/>
        </w:rPr>
        <w:t>aki korábbi, önkormányzattal kötött szerződésének teljesítése során súlyos szerződésszegést követett el,</w:t>
      </w:r>
    </w:p>
    <w:p w14:paraId="461C852E" w14:textId="77777777" w:rsidR="00646CEB" w:rsidRPr="008968DB" w:rsidRDefault="00646CEB" w:rsidP="00646CEB">
      <w:pPr>
        <w:numPr>
          <w:ilvl w:val="0"/>
          <w:numId w:val="9"/>
        </w:numPr>
        <w:jc w:val="both"/>
        <w:rPr>
          <w:szCs w:val="26"/>
        </w:rPr>
      </w:pPr>
      <w:r w:rsidRPr="008968DB">
        <w:rPr>
          <w:szCs w:val="26"/>
        </w:rPr>
        <w:t>akinek az adószámát a Nemzeti Adó- és Vámhivatal törölte,</w:t>
      </w:r>
    </w:p>
    <w:p w14:paraId="4F2E1B9D" w14:textId="77777777" w:rsidR="00646CEB" w:rsidRPr="008968DB" w:rsidRDefault="00646CEB" w:rsidP="00646CEB">
      <w:pPr>
        <w:numPr>
          <w:ilvl w:val="0"/>
          <w:numId w:val="9"/>
        </w:numPr>
        <w:jc w:val="both"/>
        <w:rPr>
          <w:szCs w:val="26"/>
        </w:rPr>
      </w:pPr>
      <w:r w:rsidRPr="008968DB">
        <w:rPr>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36E63113" w14:textId="77777777" w:rsidR="007553A8" w:rsidRPr="008968DB" w:rsidRDefault="00646CEB" w:rsidP="00646CEB">
      <w:pPr>
        <w:numPr>
          <w:ilvl w:val="0"/>
          <w:numId w:val="9"/>
        </w:numPr>
        <w:jc w:val="both"/>
        <w:rPr>
          <w:szCs w:val="26"/>
        </w:rPr>
      </w:pPr>
      <w:r w:rsidRPr="008968DB">
        <w:rPr>
          <w:szCs w:val="26"/>
        </w:rPr>
        <w:t>aki a kizáró okokkal kapcsolatban valótlanul nyilatkozott.</w:t>
      </w:r>
    </w:p>
    <w:p w14:paraId="37F573FA" w14:textId="77777777" w:rsidR="007553A8" w:rsidRDefault="007553A8" w:rsidP="007553A8">
      <w:pPr>
        <w:rPr>
          <w:szCs w:val="26"/>
        </w:rPr>
      </w:pPr>
    </w:p>
    <w:p w14:paraId="5E6F21FF" w14:textId="77777777" w:rsidR="008968DB" w:rsidRPr="008968DB" w:rsidRDefault="008968DB" w:rsidP="007553A8">
      <w:pPr>
        <w:rPr>
          <w:szCs w:val="26"/>
        </w:rPr>
      </w:pPr>
    </w:p>
    <w:p w14:paraId="68782E38" w14:textId="77777777" w:rsidR="007553A8" w:rsidRPr="008968DB" w:rsidRDefault="007553A8" w:rsidP="007553A8">
      <w:pPr>
        <w:rPr>
          <w:szCs w:val="26"/>
        </w:rPr>
      </w:pPr>
      <w:r w:rsidRPr="008968DB">
        <w:rPr>
          <w:szCs w:val="26"/>
        </w:rPr>
        <w:t>Kelt:………………………., 20……………………</w:t>
      </w:r>
    </w:p>
    <w:p w14:paraId="6591FA7A" w14:textId="77777777" w:rsidR="007553A8" w:rsidRDefault="007553A8" w:rsidP="007553A8">
      <w:pPr>
        <w:rPr>
          <w:szCs w:val="26"/>
        </w:rPr>
      </w:pPr>
    </w:p>
    <w:p w14:paraId="2C42F5E2" w14:textId="77777777" w:rsidR="008968DB" w:rsidRDefault="008968DB" w:rsidP="007553A8">
      <w:pPr>
        <w:rPr>
          <w:szCs w:val="26"/>
        </w:rPr>
      </w:pPr>
    </w:p>
    <w:p w14:paraId="1FDFB798" w14:textId="77777777" w:rsidR="008968DB" w:rsidRPr="008968DB" w:rsidRDefault="008968DB" w:rsidP="007553A8">
      <w:pPr>
        <w:rPr>
          <w:szCs w:val="26"/>
        </w:rPr>
      </w:pPr>
    </w:p>
    <w:p w14:paraId="6493098C" w14:textId="77777777" w:rsidR="007553A8" w:rsidRPr="008968DB" w:rsidRDefault="007553A8" w:rsidP="007553A8">
      <w:pPr>
        <w:jc w:val="right"/>
        <w:rPr>
          <w:sz w:val="22"/>
        </w:rPr>
      </w:pPr>
      <w:r w:rsidRPr="008968DB">
        <w:rPr>
          <w:szCs w:val="26"/>
        </w:rPr>
        <w:t>__________________________</w:t>
      </w:r>
    </w:p>
    <w:p w14:paraId="77E23D10" w14:textId="77777777" w:rsidR="007553A8" w:rsidRPr="008968DB" w:rsidRDefault="007553A8" w:rsidP="007553A8">
      <w:pPr>
        <w:rPr>
          <w:szCs w:val="26"/>
        </w:rPr>
      </w:pPr>
      <w:r w:rsidRPr="008968DB">
        <w:rPr>
          <w:szCs w:val="26"/>
        </w:rPr>
        <w:t xml:space="preserve">                                                                                                      Cégszerű aláírás</w:t>
      </w:r>
    </w:p>
    <w:p w14:paraId="3D4D7CA8" w14:textId="77777777" w:rsidR="008968DB" w:rsidRDefault="008968DB">
      <w:pPr>
        <w:spacing w:after="160" w:line="259" w:lineRule="auto"/>
        <w:rPr>
          <w:sz w:val="26"/>
        </w:rPr>
      </w:pPr>
      <w:r>
        <w:rPr>
          <w:sz w:val="26"/>
        </w:rPr>
        <w:br w:type="page"/>
      </w:r>
    </w:p>
    <w:p w14:paraId="60B41DF5" w14:textId="77777777" w:rsidR="007553A8" w:rsidRPr="006A0CE4" w:rsidRDefault="008968DB" w:rsidP="008968DB">
      <w:pPr>
        <w:pStyle w:val="lfej"/>
        <w:tabs>
          <w:tab w:val="clear" w:pos="4536"/>
          <w:tab w:val="clear" w:pos="9072"/>
          <w:tab w:val="left" w:pos="4860"/>
          <w:tab w:val="center" w:pos="7655"/>
        </w:tabs>
        <w:jc w:val="right"/>
        <w:rPr>
          <w:b/>
        </w:rPr>
      </w:pPr>
      <w:r w:rsidRPr="006A0CE4">
        <w:rPr>
          <w:b/>
        </w:rPr>
        <w:lastRenderedPageBreak/>
        <w:t>2. számú melléklet</w:t>
      </w:r>
    </w:p>
    <w:p w14:paraId="78EE338A" w14:textId="77777777" w:rsidR="008968DB" w:rsidRPr="008968DB" w:rsidRDefault="008968DB" w:rsidP="008968DB">
      <w:pPr>
        <w:pStyle w:val="lfej"/>
        <w:tabs>
          <w:tab w:val="clear" w:pos="4536"/>
          <w:tab w:val="clear" w:pos="9072"/>
          <w:tab w:val="left" w:pos="4860"/>
          <w:tab w:val="center" w:pos="7655"/>
        </w:tabs>
        <w:jc w:val="right"/>
      </w:pPr>
    </w:p>
    <w:p w14:paraId="653C38C8" w14:textId="77777777" w:rsidR="007553A8" w:rsidRPr="008968DB" w:rsidRDefault="007553A8" w:rsidP="007553A8">
      <w:pPr>
        <w:pStyle w:val="lfej"/>
        <w:tabs>
          <w:tab w:val="clear" w:pos="4536"/>
          <w:tab w:val="clear" w:pos="9072"/>
          <w:tab w:val="left" w:pos="4860"/>
        </w:tabs>
        <w:jc w:val="center"/>
        <w:rPr>
          <w:b/>
        </w:rPr>
      </w:pPr>
      <w:r w:rsidRPr="008968DB">
        <w:rPr>
          <w:b/>
        </w:rPr>
        <w:t>NYILATKOZAT</w:t>
      </w:r>
    </w:p>
    <w:p w14:paraId="525B300A" w14:textId="77777777" w:rsidR="007553A8" w:rsidRPr="008968DB" w:rsidRDefault="007553A8" w:rsidP="007553A8">
      <w:pPr>
        <w:pStyle w:val="lfej"/>
        <w:tabs>
          <w:tab w:val="clear" w:pos="4536"/>
          <w:tab w:val="clear" w:pos="9072"/>
          <w:tab w:val="left" w:pos="4860"/>
        </w:tabs>
        <w:jc w:val="center"/>
      </w:pPr>
    </w:p>
    <w:p w14:paraId="0F4ED23E" w14:textId="77777777" w:rsidR="007553A8" w:rsidRPr="008968DB" w:rsidRDefault="007553A8" w:rsidP="007553A8">
      <w:pPr>
        <w:pStyle w:val="lfej"/>
        <w:tabs>
          <w:tab w:val="clear" w:pos="4536"/>
          <w:tab w:val="clear" w:pos="9072"/>
          <w:tab w:val="left" w:pos="4860"/>
        </w:tabs>
        <w:jc w:val="center"/>
        <w:rPr>
          <w:b/>
          <w:bCs/>
        </w:rPr>
      </w:pPr>
      <w:r w:rsidRPr="008968DB">
        <w:rPr>
          <w:b/>
          <w:bCs/>
        </w:rPr>
        <w:t>………. számú ………………………………. szerződéshez</w:t>
      </w:r>
    </w:p>
    <w:p w14:paraId="5DE4497F" w14:textId="77777777" w:rsidR="007553A8" w:rsidRPr="008968DB" w:rsidRDefault="007553A8" w:rsidP="007553A8">
      <w:pPr>
        <w:pStyle w:val="lfej"/>
        <w:tabs>
          <w:tab w:val="clear" w:pos="4536"/>
          <w:tab w:val="clear" w:pos="9072"/>
          <w:tab w:val="left" w:pos="4860"/>
        </w:tabs>
        <w:jc w:val="center"/>
      </w:pPr>
    </w:p>
    <w:p w14:paraId="19E47717" w14:textId="77777777" w:rsidR="007553A8" w:rsidRPr="008968DB" w:rsidRDefault="007553A8" w:rsidP="007553A8">
      <w:pPr>
        <w:pStyle w:val="lfej"/>
        <w:tabs>
          <w:tab w:val="clear" w:pos="4536"/>
          <w:tab w:val="clear" w:pos="9072"/>
          <w:tab w:val="left" w:pos="4860"/>
        </w:tabs>
        <w:jc w:val="center"/>
      </w:pPr>
    </w:p>
    <w:p w14:paraId="6CB95AAF" w14:textId="77777777" w:rsidR="007553A8" w:rsidRPr="008968DB" w:rsidRDefault="007553A8" w:rsidP="008968DB">
      <w:pPr>
        <w:pStyle w:val="lfej"/>
        <w:tabs>
          <w:tab w:val="clear" w:pos="4536"/>
          <w:tab w:val="clear" w:pos="9072"/>
          <w:tab w:val="left" w:pos="4860"/>
        </w:tabs>
        <w:jc w:val="both"/>
      </w:pPr>
      <w:r w:rsidRPr="008968DB">
        <w:t>Alulírott ……………………………….., a …………</w:t>
      </w:r>
      <w:r w:rsidR="008968DB">
        <w:t xml:space="preserve">…………………………. </w:t>
      </w:r>
      <w:r w:rsidRPr="008968DB">
        <w:t>…………………………………..</w:t>
      </w:r>
      <w:r w:rsidR="008968DB">
        <w:t xml:space="preserve"> </w:t>
      </w:r>
      <w:r w:rsidRPr="008968DB">
        <w:t xml:space="preserve">(szerződő fél neve, címe, adószáma) képviselője nyilatkozom, hogy </w:t>
      </w:r>
    </w:p>
    <w:p w14:paraId="1DD8E7A8" w14:textId="77777777" w:rsidR="007553A8" w:rsidRPr="008968DB" w:rsidRDefault="007553A8" w:rsidP="007553A8">
      <w:pPr>
        <w:pStyle w:val="lfej"/>
        <w:tabs>
          <w:tab w:val="clear" w:pos="4536"/>
          <w:tab w:val="clear" w:pos="9072"/>
          <w:tab w:val="left" w:pos="4860"/>
        </w:tabs>
      </w:pPr>
    </w:p>
    <w:p w14:paraId="253BEA14" w14:textId="77777777" w:rsidR="007553A8" w:rsidRPr="008968DB" w:rsidRDefault="007553A8" w:rsidP="007553A8">
      <w:pPr>
        <w:pStyle w:val="lfej"/>
        <w:tabs>
          <w:tab w:val="clear" w:pos="4536"/>
          <w:tab w:val="clear" w:pos="9072"/>
          <w:tab w:val="left" w:pos="4860"/>
        </w:tabs>
        <w:rPr>
          <w:b/>
        </w:rPr>
      </w:pPr>
      <w:r w:rsidRPr="008968DB">
        <w:rPr>
          <w:b/>
        </w:rPr>
        <w:t>Tiszaújváros Város Önkormányzata</w:t>
      </w:r>
    </w:p>
    <w:p w14:paraId="068FD723" w14:textId="77777777" w:rsidR="007553A8" w:rsidRPr="008968DB" w:rsidRDefault="007553A8" w:rsidP="007553A8">
      <w:pPr>
        <w:pStyle w:val="lfej"/>
        <w:tabs>
          <w:tab w:val="clear" w:pos="4536"/>
          <w:tab w:val="clear" w:pos="9072"/>
          <w:tab w:val="left" w:pos="4860"/>
        </w:tabs>
      </w:pPr>
    </w:p>
    <w:p w14:paraId="573D1355" w14:textId="77777777" w:rsidR="007553A8" w:rsidRPr="008968DB" w:rsidRDefault="007553A8" w:rsidP="007553A8">
      <w:pPr>
        <w:pStyle w:val="lfej"/>
        <w:numPr>
          <w:ilvl w:val="0"/>
          <w:numId w:val="10"/>
        </w:numPr>
        <w:tabs>
          <w:tab w:val="clear" w:pos="4536"/>
          <w:tab w:val="clear" w:pos="9072"/>
          <w:tab w:val="left" w:pos="4860"/>
        </w:tabs>
        <w:ind w:right="-648"/>
        <w:jc w:val="both"/>
        <w:rPr>
          <w:bCs/>
        </w:rPr>
      </w:pPr>
      <w:r w:rsidRPr="008968DB">
        <w:rPr>
          <w:b/>
          <w:bCs/>
        </w:rPr>
        <w:t>adóhatóságánál</w:t>
      </w:r>
      <w:r w:rsidRPr="008968DB">
        <w:rPr>
          <w:bCs/>
        </w:rPr>
        <w:t xml:space="preserve"> (3580 Tiszaújváros, Bethlen G. út 7.),</w:t>
      </w:r>
    </w:p>
    <w:p w14:paraId="5D1B97DE" w14:textId="77777777" w:rsidR="007553A8" w:rsidRPr="008968DB" w:rsidRDefault="007553A8" w:rsidP="007553A8">
      <w:pPr>
        <w:pStyle w:val="lfej"/>
        <w:numPr>
          <w:ilvl w:val="0"/>
          <w:numId w:val="10"/>
        </w:numPr>
        <w:tabs>
          <w:tab w:val="clear" w:pos="4536"/>
          <w:tab w:val="clear" w:pos="9072"/>
          <w:tab w:val="left" w:pos="4860"/>
        </w:tabs>
        <w:ind w:left="357" w:right="-646" w:hanging="357"/>
        <w:jc w:val="both"/>
      </w:pPr>
      <w:r w:rsidRPr="008968DB">
        <w:rPr>
          <w:b/>
        </w:rPr>
        <w:t>Tiszaújvárosi Polgármesteri Hivatalnál</w:t>
      </w:r>
      <w:r w:rsidRPr="008968DB">
        <w:t xml:space="preserve"> (3580 Tiszaújváros, Bethlen G. út 7.), </w:t>
      </w:r>
    </w:p>
    <w:p w14:paraId="069E0062" w14:textId="77777777" w:rsidR="007553A8" w:rsidRPr="008968DB" w:rsidRDefault="007553A8" w:rsidP="007553A8">
      <w:pPr>
        <w:pStyle w:val="lfej"/>
        <w:tabs>
          <w:tab w:val="clear" w:pos="4536"/>
          <w:tab w:val="clear" w:pos="9072"/>
          <w:tab w:val="left" w:pos="4860"/>
        </w:tabs>
        <w:ind w:right="-646"/>
        <w:jc w:val="both"/>
      </w:pPr>
    </w:p>
    <w:p w14:paraId="7681762E" w14:textId="77777777" w:rsidR="007553A8" w:rsidRPr="008968DB" w:rsidRDefault="007553A8" w:rsidP="007553A8">
      <w:pPr>
        <w:pStyle w:val="lfej"/>
        <w:tabs>
          <w:tab w:val="clear" w:pos="4536"/>
          <w:tab w:val="clear" w:pos="9072"/>
          <w:tab w:val="left" w:pos="4860"/>
        </w:tabs>
        <w:ind w:right="-646"/>
        <w:jc w:val="both"/>
        <w:rPr>
          <w:b/>
        </w:rPr>
      </w:pPr>
      <w:r w:rsidRPr="008968DB">
        <w:rPr>
          <w:b/>
        </w:rPr>
        <w:t>intézményeinél, azaz</w:t>
      </w:r>
    </w:p>
    <w:p w14:paraId="5F9FC6F5" w14:textId="77777777" w:rsidR="007553A8" w:rsidRPr="008968DB" w:rsidRDefault="007553A8" w:rsidP="008968DB">
      <w:pPr>
        <w:pStyle w:val="lfej"/>
        <w:numPr>
          <w:ilvl w:val="0"/>
          <w:numId w:val="10"/>
        </w:numPr>
        <w:tabs>
          <w:tab w:val="clear" w:pos="4536"/>
          <w:tab w:val="clear" w:pos="9072"/>
          <w:tab w:val="left" w:pos="4860"/>
        </w:tabs>
        <w:ind w:left="357" w:hanging="357"/>
        <w:jc w:val="both"/>
      </w:pPr>
      <w:r w:rsidRPr="008968DB">
        <w:t>a Tiszaújvárosi Intézményműködtető Központ (3580 Tiszaújváros, Bethlen Gábor út 7.) és a gazdaságilag hozzá tartozó intézményeknél:</w:t>
      </w:r>
    </w:p>
    <w:p w14:paraId="0FA095C6" w14:textId="77777777" w:rsidR="007553A8" w:rsidRPr="008968DB" w:rsidRDefault="007553A8" w:rsidP="007553A8">
      <w:pPr>
        <w:pStyle w:val="lfej"/>
        <w:numPr>
          <w:ilvl w:val="0"/>
          <w:numId w:val="11"/>
        </w:numPr>
        <w:tabs>
          <w:tab w:val="clear" w:pos="360"/>
          <w:tab w:val="clear" w:pos="4536"/>
          <w:tab w:val="clear" w:pos="9072"/>
          <w:tab w:val="num" w:pos="567"/>
          <w:tab w:val="left" w:pos="4860"/>
        </w:tabs>
        <w:ind w:left="720" w:right="-648"/>
        <w:jc w:val="both"/>
      </w:pPr>
      <w:r w:rsidRPr="008968DB">
        <w:t>Tiszaújvárosi Humánszolgáltató Központ (3580 Tiszaújváros, Kazinczy út 3.),</w:t>
      </w:r>
    </w:p>
    <w:p w14:paraId="1E9E8E92" w14:textId="77777777" w:rsidR="007553A8" w:rsidRPr="008968DB" w:rsidRDefault="007553A8" w:rsidP="007553A8">
      <w:pPr>
        <w:pStyle w:val="lfej"/>
        <w:numPr>
          <w:ilvl w:val="0"/>
          <w:numId w:val="11"/>
        </w:numPr>
        <w:tabs>
          <w:tab w:val="clear" w:pos="360"/>
          <w:tab w:val="clear" w:pos="4536"/>
          <w:tab w:val="clear" w:pos="9072"/>
          <w:tab w:val="num" w:pos="567"/>
          <w:tab w:val="left" w:pos="4860"/>
        </w:tabs>
        <w:ind w:left="720" w:right="-646"/>
        <w:jc w:val="both"/>
      </w:pPr>
      <w:r w:rsidRPr="008968DB">
        <w:t>Tiszaújvárosi Napközi Otthonos Óvoda (3580 Tiszaújváros, Pajtás köz 13.),</w:t>
      </w:r>
    </w:p>
    <w:p w14:paraId="43D02F03" w14:textId="77777777" w:rsidR="007553A8" w:rsidRPr="008968DB" w:rsidRDefault="007553A8" w:rsidP="007553A8">
      <w:pPr>
        <w:pStyle w:val="lfej"/>
        <w:numPr>
          <w:ilvl w:val="0"/>
          <w:numId w:val="11"/>
        </w:numPr>
        <w:tabs>
          <w:tab w:val="clear" w:pos="360"/>
          <w:tab w:val="clear" w:pos="4536"/>
          <w:tab w:val="clear" w:pos="9072"/>
          <w:tab w:val="num" w:pos="567"/>
          <w:tab w:val="left" w:pos="4860"/>
        </w:tabs>
        <w:ind w:left="720" w:right="-646"/>
        <w:jc w:val="both"/>
      </w:pPr>
      <w:r w:rsidRPr="008968DB">
        <w:rPr>
          <w:bCs/>
        </w:rPr>
        <w:t>Tiszaújvárosi Művelődési Központ és Könyvtár</w:t>
      </w:r>
      <w:r w:rsidRPr="008968DB">
        <w:rPr>
          <w:b/>
          <w:bCs/>
        </w:rPr>
        <w:t xml:space="preserve"> </w:t>
      </w:r>
      <w:r w:rsidRPr="008968DB">
        <w:t>(3580 Tiszaújváros, Széchenyi út 2.),</w:t>
      </w:r>
    </w:p>
    <w:p w14:paraId="24A853DE" w14:textId="77777777" w:rsidR="007553A8" w:rsidRPr="008968DB" w:rsidRDefault="007553A8" w:rsidP="007553A8">
      <w:pPr>
        <w:pStyle w:val="lfej"/>
        <w:numPr>
          <w:ilvl w:val="0"/>
          <w:numId w:val="10"/>
        </w:numPr>
        <w:tabs>
          <w:tab w:val="clear" w:pos="4536"/>
          <w:tab w:val="clear" w:pos="9072"/>
          <w:tab w:val="left" w:pos="4860"/>
        </w:tabs>
        <w:ind w:left="357"/>
        <w:jc w:val="both"/>
      </w:pPr>
      <w:r w:rsidRPr="008968DB">
        <w:rPr>
          <w:bCs/>
        </w:rPr>
        <w:t>Tiszaújváros</w:t>
      </w:r>
      <w:r w:rsidRPr="008968DB">
        <w:rPr>
          <w:b/>
          <w:bCs/>
        </w:rPr>
        <w:t xml:space="preserve"> </w:t>
      </w:r>
      <w:r w:rsidRPr="008968DB">
        <w:t>Városi Rendelőintézetnél (3580 Tiszaújváros, Bethlen G. út 11-13.),</w:t>
      </w:r>
    </w:p>
    <w:p w14:paraId="68A633F4" w14:textId="77777777" w:rsidR="007553A8" w:rsidRPr="008968DB" w:rsidRDefault="007553A8" w:rsidP="007553A8">
      <w:pPr>
        <w:pStyle w:val="lfej"/>
        <w:tabs>
          <w:tab w:val="clear" w:pos="4536"/>
          <w:tab w:val="clear" w:pos="9072"/>
          <w:tab w:val="left" w:pos="4860"/>
        </w:tabs>
        <w:jc w:val="both"/>
      </w:pPr>
    </w:p>
    <w:p w14:paraId="4B23FC58" w14:textId="77777777" w:rsidR="007553A8" w:rsidRPr="008968DB" w:rsidRDefault="007553A8" w:rsidP="007553A8">
      <w:pPr>
        <w:pStyle w:val="lfej"/>
        <w:tabs>
          <w:tab w:val="clear" w:pos="4536"/>
          <w:tab w:val="clear" w:pos="9072"/>
          <w:tab w:val="left" w:pos="4860"/>
        </w:tabs>
        <w:jc w:val="both"/>
        <w:rPr>
          <w:b/>
        </w:rPr>
      </w:pPr>
      <w:r w:rsidRPr="008968DB">
        <w:rPr>
          <w:b/>
        </w:rPr>
        <w:t xml:space="preserve">önkormányzati tulajdonú gazdasági társaságainál, azaz </w:t>
      </w:r>
    </w:p>
    <w:p w14:paraId="3E949A9B" w14:textId="77777777" w:rsidR="007553A8" w:rsidRPr="008968DB" w:rsidRDefault="007553A8" w:rsidP="007553A8">
      <w:pPr>
        <w:pStyle w:val="lfej"/>
        <w:numPr>
          <w:ilvl w:val="0"/>
          <w:numId w:val="10"/>
        </w:numPr>
        <w:tabs>
          <w:tab w:val="clear" w:pos="4536"/>
          <w:tab w:val="clear" w:pos="9072"/>
          <w:tab w:val="left" w:pos="4860"/>
        </w:tabs>
        <w:ind w:left="357" w:hanging="357"/>
        <w:jc w:val="both"/>
      </w:pPr>
      <w:r w:rsidRPr="008968DB">
        <w:t>TiszaSzolg 2004 Kft.-nél (3580 Tiszaújváros, Tisza út 2/F.),</w:t>
      </w:r>
    </w:p>
    <w:p w14:paraId="65FBEF98" w14:textId="77777777" w:rsidR="007553A8" w:rsidRPr="008968DB" w:rsidRDefault="007553A8" w:rsidP="007553A8">
      <w:pPr>
        <w:pStyle w:val="lfej"/>
        <w:numPr>
          <w:ilvl w:val="0"/>
          <w:numId w:val="10"/>
        </w:numPr>
        <w:tabs>
          <w:tab w:val="clear" w:pos="4536"/>
          <w:tab w:val="clear" w:pos="9072"/>
          <w:tab w:val="left" w:pos="4860"/>
        </w:tabs>
        <w:jc w:val="both"/>
      </w:pPr>
      <w:r w:rsidRPr="008968DB">
        <w:t>Tiszaújvárosi Városgazda Nonprofit Kft.-nél (3580 Tiszaújváros, Tisza út 2/E.),</w:t>
      </w:r>
    </w:p>
    <w:p w14:paraId="0D237868" w14:textId="77777777" w:rsidR="007553A8" w:rsidRPr="008968DB" w:rsidRDefault="007553A8" w:rsidP="007553A8">
      <w:pPr>
        <w:pStyle w:val="lfej"/>
        <w:numPr>
          <w:ilvl w:val="0"/>
          <w:numId w:val="10"/>
        </w:numPr>
        <w:tabs>
          <w:tab w:val="clear" w:pos="4536"/>
          <w:tab w:val="clear" w:pos="9072"/>
          <w:tab w:val="left" w:pos="4860"/>
        </w:tabs>
        <w:jc w:val="both"/>
      </w:pPr>
      <w:r w:rsidRPr="008968DB">
        <w:t>Tisza Média Kft.-nél (3580 Tiszaújváros, Szent István út 16.)</w:t>
      </w:r>
    </w:p>
    <w:p w14:paraId="24CEED9F" w14:textId="77777777" w:rsidR="007553A8" w:rsidRPr="008968DB" w:rsidRDefault="007553A8" w:rsidP="007553A8">
      <w:pPr>
        <w:pStyle w:val="lfej"/>
        <w:numPr>
          <w:ilvl w:val="0"/>
          <w:numId w:val="10"/>
        </w:numPr>
        <w:tabs>
          <w:tab w:val="clear" w:pos="4536"/>
          <w:tab w:val="clear" w:pos="9072"/>
          <w:tab w:val="left" w:pos="4860"/>
        </w:tabs>
        <w:ind w:left="357"/>
        <w:jc w:val="both"/>
        <w:rPr>
          <w:bCs/>
        </w:rPr>
      </w:pPr>
      <w:r w:rsidRPr="008968DB">
        <w:t>Tiszaújvárosi</w:t>
      </w:r>
      <w:r w:rsidRPr="008968DB">
        <w:rPr>
          <w:bCs/>
        </w:rPr>
        <w:t xml:space="preserve"> Sport-Park Nonprofit Kft.-nél (3580 Tiszaújváros, Teleki Blanka út 6.)</w:t>
      </w:r>
    </w:p>
    <w:p w14:paraId="317EBD50" w14:textId="77777777" w:rsidR="007553A8" w:rsidRPr="008968DB" w:rsidRDefault="007553A8" w:rsidP="007553A8">
      <w:pPr>
        <w:pStyle w:val="lfej"/>
        <w:tabs>
          <w:tab w:val="clear" w:pos="4536"/>
          <w:tab w:val="clear" w:pos="9072"/>
          <w:tab w:val="left" w:pos="4860"/>
        </w:tabs>
      </w:pPr>
    </w:p>
    <w:p w14:paraId="663163A7" w14:textId="77777777" w:rsidR="007553A8" w:rsidRPr="008968DB" w:rsidRDefault="007553A8" w:rsidP="007553A8">
      <w:pPr>
        <w:pStyle w:val="lfej"/>
        <w:tabs>
          <w:tab w:val="clear" w:pos="4536"/>
          <w:tab w:val="clear" w:pos="9072"/>
          <w:tab w:val="left" w:pos="4860"/>
        </w:tabs>
      </w:pPr>
      <w:r w:rsidRPr="008968DB">
        <w:t>lejárt határidejű tartozásom, elmaradt adókötelezettségem nem áll fenn.</w:t>
      </w:r>
    </w:p>
    <w:p w14:paraId="0FC8E359" w14:textId="77777777" w:rsidR="007553A8" w:rsidRPr="008968DB" w:rsidRDefault="007553A8" w:rsidP="007553A8">
      <w:pPr>
        <w:pStyle w:val="lfej"/>
        <w:tabs>
          <w:tab w:val="clear" w:pos="4536"/>
          <w:tab w:val="clear" w:pos="9072"/>
          <w:tab w:val="left" w:pos="4860"/>
        </w:tabs>
      </w:pPr>
    </w:p>
    <w:p w14:paraId="28C69377" w14:textId="77777777" w:rsidR="007553A8" w:rsidRPr="008968DB" w:rsidRDefault="007553A8" w:rsidP="007553A8">
      <w:pPr>
        <w:pStyle w:val="lfej"/>
        <w:tabs>
          <w:tab w:val="clear" w:pos="4536"/>
          <w:tab w:val="clear" w:pos="9072"/>
          <w:tab w:val="left" w:pos="4860"/>
        </w:tabs>
      </w:pPr>
      <w:r w:rsidRPr="008968DB">
        <w:t>Felelősségem tudatában kijelentem, hogy a közölt nyilatkozat a valóságnak megfelel.</w:t>
      </w:r>
    </w:p>
    <w:p w14:paraId="651416AB" w14:textId="77777777" w:rsidR="007553A8" w:rsidRPr="008968DB" w:rsidRDefault="007553A8" w:rsidP="007553A8">
      <w:pPr>
        <w:pStyle w:val="lfej"/>
        <w:tabs>
          <w:tab w:val="clear" w:pos="4536"/>
          <w:tab w:val="clear" w:pos="9072"/>
          <w:tab w:val="left" w:pos="4860"/>
        </w:tabs>
      </w:pPr>
    </w:p>
    <w:p w14:paraId="4EB6812D" w14:textId="77777777" w:rsidR="007553A8" w:rsidRPr="008968DB" w:rsidRDefault="007553A8" w:rsidP="007553A8">
      <w:pPr>
        <w:pStyle w:val="lfej"/>
        <w:tabs>
          <w:tab w:val="clear" w:pos="4536"/>
          <w:tab w:val="clear" w:pos="9072"/>
          <w:tab w:val="center" w:pos="6804"/>
        </w:tabs>
      </w:pPr>
    </w:p>
    <w:p w14:paraId="4A867A22" w14:textId="77777777" w:rsidR="007553A8" w:rsidRPr="008968DB" w:rsidRDefault="007553A8" w:rsidP="007553A8">
      <w:pPr>
        <w:pStyle w:val="lfej"/>
        <w:tabs>
          <w:tab w:val="clear" w:pos="4536"/>
          <w:tab w:val="clear" w:pos="9072"/>
          <w:tab w:val="center" w:pos="6804"/>
        </w:tabs>
      </w:pPr>
      <w:r w:rsidRPr="008968DB">
        <w:t>Dátum: 20... ………………………</w:t>
      </w:r>
    </w:p>
    <w:p w14:paraId="24083B93" w14:textId="77777777" w:rsidR="007553A8" w:rsidRDefault="007553A8" w:rsidP="007553A8">
      <w:pPr>
        <w:pStyle w:val="lfej"/>
        <w:tabs>
          <w:tab w:val="clear" w:pos="4536"/>
          <w:tab w:val="clear" w:pos="9072"/>
          <w:tab w:val="center" w:pos="6804"/>
        </w:tabs>
      </w:pPr>
    </w:p>
    <w:p w14:paraId="6AE24C58" w14:textId="77777777" w:rsidR="008968DB" w:rsidRDefault="008968DB" w:rsidP="007553A8">
      <w:pPr>
        <w:pStyle w:val="lfej"/>
        <w:tabs>
          <w:tab w:val="clear" w:pos="4536"/>
          <w:tab w:val="clear" w:pos="9072"/>
          <w:tab w:val="center" w:pos="6804"/>
        </w:tabs>
      </w:pPr>
    </w:p>
    <w:p w14:paraId="0697B2ED" w14:textId="77777777" w:rsidR="008968DB" w:rsidRPr="008968DB" w:rsidRDefault="008968DB" w:rsidP="007553A8">
      <w:pPr>
        <w:pStyle w:val="lfej"/>
        <w:tabs>
          <w:tab w:val="clear" w:pos="4536"/>
          <w:tab w:val="clear" w:pos="9072"/>
          <w:tab w:val="center" w:pos="6804"/>
        </w:tabs>
      </w:pPr>
    </w:p>
    <w:p w14:paraId="04B7D165" w14:textId="77777777" w:rsidR="007553A8" w:rsidRPr="008968DB" w:rsidRDefault="007553A8" w:rsidP="007553A8">
      <w:pPr>
        <w:pStyle w:val="lfej"/>
        <w:tabs>
          <w:tab w:val="clear" w:pos="4536"/>
          <w:tab w:val="clear" w:pos="9072"/>
          <w:tab w:val="center" w:pos="6804"/>
        </w:tabs>
      </w:pPr>
      <w:r w:rsidRPr="008968DB">
        <w:tab/>
        <w:t>……</w:t>
      </w:r>
      <w:r w:rsidR="008968DB">
        <w:t>……..</w:t>
      </w:r>
      <w:r w:rsidRPr="008968DB">
        <w:t>…………….</w:t>
      </w:r>
    </w:p>
    <w:p w14:paraId="1AE8B203" w14:textId="77777777" w:rsidR="007553A8" w:rsidRPr="008968DB" w:rsidRDefault="007553A8" w:rsidP="007553A8">
      <w:r w:rsidRPr="008968DB">
        <w:tab/>
      </w:r>
      <w:r w:rsidRPr="008968DB">
        <w:tab/>
      </w:r>
      <w:r w:rsidRPr="008968DB">
        <w:tab/>
      </w:r>
      <w:r w:rsidRPr="008968DB">
        <w:tab/>
      </w:r>
      <w:r w:rsidRPr="008968DB">
        <w:tab/>
      </w:r>
      <w:r w:rsidRPr="008968DB">
        <w:tab/>
      </w:r>
      <w:r w:rsidRPr="008968DB">
        <w:tab/>
      </w:r>
      <w:r w:rsidRPr="008968DB">
        <w:tab/>
        <w:t>szerződő fél képviselője</w:t>
      </w:r>
    </w:p>
    <w:p w14:paraId="6C01D7E8" w14:textId="77777777" w:rsidR="007553A8" w:rsidRPr="008968DB" w:rsidRDefault="007553A8" w:rsidP="007553A8">
      <w:pPr>
        <w:pStyle w:val="lfej"/>
        <w:tabs>
          <w:tab w:val="clear" w:pos="4536"/>
          <w:tab w:val="clear" w:pos="9072"/>
          <w:tab w:val="left" w:pos="4860"/>
          <w:tab w:val="center" w:pos="7655"/>
        </w:tabs>
        <w:jc w:val="both"/>
      </w:pPr>
    </w:p>
    <w:sectPr w:rsidR="007553A8" w:rsidRPr="008968DB" w:rsidSect="001B1E65">
      <w:footerReference w:type="default" r:id="rId9"/>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783F9" w14:textId="77777777" w:rsidR="0090543E" w:rsidRDefault="0090543E" w:rsidP="001A0A5A">
      <w:r>
        <w:separator/>
      </w:r>
    </w:p>
  </w:endnote>
  <w:endnote w:type="continuationSeparator" w:id="0">
    <w:p w14:paraId="4D19AA64" w14:textId="77777777" w:rsidR="0090543E" w:rsidRDefault="0090543E"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5847834"/>
      <w:docPartObj>
        <w:docPartGallery w:val="Page Numbers (Bottom of Page)"/>
        <w:docPartUnique/>
      </w:docPartObj>
    </w:sdtPr>
    <w:sdtContent>
      <w:p w14:paraId="6467F31D" w14:textId="77777777" w:rsidR="00CD4F3C" w:rsidRDefault="00CD4F3C" w:rsidP="00CD4F3C">
        <w:pPr>
          <w:pStyle w:val="llb"/>
          <w:jc w:val="center"/>
        </w:pPr>
        <w:r>
          <w:fldChar w:fldCharType="begin"/>
        </w:r>
        <w:r>
          <w:instrText>PAGE   \* MERGEFORMAT</w:instrText>
        </w:r>
        <w:r>
          <w:fldChar w:fldCharType="separate"/>
        </w:r>
        <w:r w:rsidR="00E178C9">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6F069" w14:textId="77777777" w:rsidR="0090543E" w:rsidRDefault="0090543E" w:rsidP="001A0A5A">
      <w:r>
        <w:separator/>
      </w:r>
    </w:p>
  </w:footnote>
  <w:footnote w:type="continuationSeparator" w:id="0">
    <w:p w14:paraId="34AB3294" w14:textId="77777777" w:rsidR="0090543E" w:rsidRDefault="0090543E" w:rsidP="001A0A5A">
      <w:r>
        <w:continuationSeparator/>
      </w:r>
    </w:p>
  </w:footnote>
  <w:footnote w:id="1">
    <w:p w14:paraId="245F3CA1" w14:textId="77777777" w:rsidR="007553A8" w:rsidRDefault="007553A8" w:rsidP="007553A8">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97951"/>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D150C62"/>
    <w:multiLevelType w:val="hybridMultilevel"/>
    <w:tmpl w:val="11264834"/>
    <w:lvl w:ilvl="0" w:tplc="040E000F">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F4BBD"/>
    <w:multiLevelType w:val="hybridMultilevel"/>
    <w:tmpl w:val="E2A2028E"/>
    <w:lvl w:ilvl="0" w:tplc="F6FCB442">
      <w:start w:val="1"/>
      <w:numFmt w:val="bullet"/>
      <w:lvlText w:val="-"/>
      <w:lvlJc w:val="left"/>
      <w:pPr>
        <w:tabs>
          <w:tab w:val="num" w:pos="1065"/>
        </w:tabs>
        <w:ind w:left="1065"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15:restartNumberingAfterBreak="0">
    <w:nsid w:val="48262E38"/>
    <w:multiLevelType w:val="hybridMultilevel"/>
    <w:tmpl w:val="455417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BF2748F"/>
    <w:multiLevelType w:val="hybridMultilevel"/>
    <w:tmpl w:val="E928261C"/>
    <w:lvl w:ilvl="0" w:tplc="AD809A8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679938418">
    <w:abstractNumId w:val="6"/>
  </w:num>
  <w:num w:numId="2" w16cid:durableId="317537371">
    <w:abstractNumId w:val="3"/>
  </w:num>
  <w:num w:numId="3" w16cid:durableId="1596787295">
    <w:abstractNumId w:val="5"/>
  </w:num>
  <w:num w:numId="4" w16cid:durableId="9582675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4213754">
    <w:abstractNumId w:val="8"/>
  </w:num>
  <w:num w:numId="6" w16cid:durableId="198784045">
    <w:abstractNumId w:val="4"/>
  </w:num>
  <w:num w:numId="7" w16cid:durableId="1515917051">
    <w:abstractNumId w:val="10"/>
  </w:num>
  <w:num w:numId="8" w16cid:durableId="1992634844">
    <w:abstractNumId w:val="2"/>
  </w:num>
  <w:num w:numId="9" w16cid:durableId="971716756">
    <w:abstractNumId w:val="0"/>
  </w:num>
  <w:num w:numId="10" w16cid:durableId="168451721">
    <w:abstractNumId w:val="1"/>
  </w:num>
  <w:num w:numId="11" w16cid:durableId="271017150">
    <w:abstractNumId w:val="7"/>
  </w:num>
  <w:num w:numId="12" w16cid:durableId="5461891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E6"/>
    <w:rsid w:val="000244B6"/>
    <w:rsid w:val="00042625"/>
    <w:rsid w:val="00043500"/>
    <w:rsid w:val="00061D26"/>
    <w:rsid w:val="00067ACA"/>
    <w:rsid w:val="0007447B"/>
    <w:rsid w:val="000834A0"/>
    <w:rsid w:val="000A47CD"/>
    <w:rsid w:val="000D19FA"/>
    <w:rsid w:val="000D267A"/>
    <w:rsid w:val="000F2229"/>
    <w:rsid w:val="000F59AA"/>
    <w:rsid w:val="00103FAF"/>
    <w:rsid w:val="00106BA7"/>
    <w:rsid w:val="00111C9F"/>
    <w:rsid w:val="00134204"/>
    <w:rsid w:val="001343E6"/>
    <w:rsid w:val="00151F50"/>
    <w:rsid w:val="00154A8D"/>
    <w:rsid w:val="00193DA1"/>
    <w:rsid w:val="001A0A5A"/>
    <w:rsid w:val="001B1E65"/>
    <w:rsid w:val="001B6B0A"/>
    <w:rsid w:val="001C5AE1"/>
    <w:rsid w:val="001D3342"/>
    <w:rsid w:val="0020023D"/>
    <w:rsid w:val="002311C0"/>
    <w:rsid w:val="0024279C"/>
    <w:rsid w:val="00257E35"/>
    <w:rsid w:val="0026530D"/>
    <w:rsid w:val="00266D45"/>
    <w:rsid w:val="00284513"/>
    <w:rsid w:val="002A0DCA"/>
    <w:rsid w:val="00303A28"/>
    <w:rsid w:val="00350958"/>
    <w:rsid w:val="003B6AF5"/>
    <w:rsid w:val="003E5547"/>
    <w:rsid w:val="004106C8"/>
    <w:rsid w:val="00432715"/>
    <w:rsid w:val="00436524"/>
    <w:rsid w:val="00467D09"/>
    <w:rsid w:val="004A60F6"/>
    <w:rsid w:val="004C37BD"/>
    <w:rsid w:val="004C70C5"/>
    <w:rsid w:val="004D0E02"/>
    <w:rsid w:val="005173F0"/>
    <w:rsid w:val="00521892"/>
    <w:rsid w:val="00543B57"/>
    <w:rsid w:val="005566F7"/>
    <w:rsid w:val="00587754"/>
    <w:rsid w:val="00587BB4"/>
    <w:rsid w:val="005978C0"/>
    <w:rsid w:val="005A4FAB"/>
    <w:rsid w:val="005D350E"/>
    <w:rsid w:val="005E5AA4"/>
    <w:rsid w:val="0060762B"/>
    <w:rsid w:val="00612470"/>
    <w:rsid w:val="0062350E"/>
    <w:rsid w:val="006372AB"/>
    <w:rsid w:val="00646CEB"/>
    <w:rsid w:val="0066765A"/>
    <w:rsid w:val="006A0CE4"/>
    <w:rsid w:val="006B5868"/>
    <w:rsid w:val="006D02E9"/>
    <w:rsid w:val="006D6A87"/>
    <w:rsid w:val="007553A8"/>
    <w:rsid w:val="007575CA"/>
    <w:rsid w:val="00792AA8"/>
    <w:rsid w:val="007A2C9B"/>
    <w:rsid w:val="007D2BB9"/>
    <w:rsid w:val="008017B5"/>
    <w:rsid w:val="008028E1"/>
    <w:rsid w:val="008165A5"/>
    <w:rsid w:val="008968DB"/>
    <w:rsid w:val="008B4AC4"/>
    <w:rsid w:val="008D1705"/>
    <w:rsid w:val="008D26BD"/>
    <w:rsid w:val="008F33F0"/>
    <w:rsid w:val="0090543E"/>
    <w:rsid w:val="00907EA2"/>
    <w:rsid w:val="00930E53"/>
    <w:rsid w:val="0093299B"/>
    <w:rsid w:val="00944307"/>
    <w:rsid w:val="00953DB3"/>
    <w:rsid w:val="0095436B"/>
    <w:rsid w:val="00974093"/>
    <w:rsid w:val="009829CA"/>
    <w:rsid w:val="00984841"/>
    <w:rsid w:val="009C49EB"/>
    <w:rsid w:val="00A00745"/>
    <w:rsid w:val="00A2118D"/>
    <w:rsid w:val="00A526AE"/>
    <w:rsid w:val="00A65396"/>
    <w:rsid w:val="00A75005"/>
    <w:rsid w:val="00A92ADF"/>
    <w:rsid w:val="00A943C1"/>
    <w:rsid w:val="00AA44E9"/>
    <w:rsid w:val="00AC22E8"/>
    <w:rsid w:val="00AC6FA0"/>
    <w:rsid w:val="00AD4A96"/>
    <w:rsid w:val="00B25F6A"/>
    <w:rsid w:val="00B301CF"/>
    <w:rsid w:val="00B37833"/>
    <w:rsid w:val="00B54825"/>
    <w:rsid w:val="00B57A12"/>
    <w:rsid w:val="00B7237A"/>
    <w:rsid w:val="00B871BD"/>
    <w:rsid w:val="00C31FD4"/>
    <w:rsid w:val="00C43577"/>
    <w:rsid w:val="00C447A7"/>
    <w:rsid w:val="00C67262"/>
    <w:rsid w:val="00C73BD2"/>
    <w:rsid w:val="00C86716"/>
    <w:rsid w:val="00C944B0"/>
    <w:rsid w:val="00C966DF"/>
    <w:rsid w:val="00CD4F3C"/>
    <w:rsid w:val="00D03F53"/>
    <w:rsid w:val="00D07523"/>
    <w:rsid w:val="00D84147"/>
    <w:rsid w:val="00DA2F09"/>
    <w:rsid w:val="00E178C9"/>
    <w:rsid w:val="00E7639A"/>
    <w:rsid w:val="00EE46D8"/>
    <w:rsid w:val="00F1604F"/>
    <w:rsid w:val="00F23DC0"/>
    <w:rsid w:val="00F63928"/>
    <w:rsid w:val="00F84510"/>
    <w:rsid w:val="00FA35C0"/>
    <w:rsid w:val="00FF4BCF"/>
    <w:rsid w:val="00FF7C24"/>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C80D112"/>
  <w15:docId w15:val="{5B71237E-1C94-4A21-B68B-3B33859A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basedOn w:val="Norml"/>
    <w:link w:val="LbjegyzetszvegChar"/>
    <w:semiHidden/>
    <w:rsid w:val="00111C9F"/>
    <w:rPr>
      <w:rFonts w:eastAsia="Calibri"/>
      <w:sz w:val="20"/>
      <w:szCs w:val="20"/>
    </w:rPr>
  </w:style>
  <w:style w:type="character" w:customStyle="1" w:styleId="LbjegyzetszvegChar">
    <w:name w:val="Lábjegyzetszöveg Char"/>
    <w:basedOn w:val="Bekezdsalapbettpusa"/>
    <w:link w:val="Lbjegyzetszveg"/>
    <w:semiHidden/>
    <w:rsid w:val="00111C9F"/>
    <w:rPr>
      <w:rFonts w:ascii="Times New Roman" w:eastAsia="Calibri" w:hAnsi="Times New Roman" w:cs="Times New Roman"/>
      <w:sz w:val="20"/>
      <w:szCs w:val="20"/>
      <w:lang w:eastAsia="hu-HU"/>
    </w:rPr>
  </w:style>
  <w:style w:type="character" w:styleId="Lbjegyzet-hivatkozs">
    <w:name w:val="footnote reference"/>
    <w:semiHidden/>
    <w:rsid w:val="00111C9F"/>
    <w:rPr>
      <w:vertAlign w:val="superscript"/>
    </w:rPr>
  </w:style>
  <w:style w:type="paragraph" w:styleId="Listaszerbekezds">
    <w:name w:val="List Paragraph"/>
    <w:basedOn w:val="Norml"/>
    <w:uiPriority w:val="34"/>
    <w:qFormat/>
    <w:rsid w:val="00667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zandrea@tujvaros.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80001-8DAC-4306-86E8-2B2F3EC2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1887</Words>
  <Characters>13024</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KardosA</dc:creator>
  <cp:keywords/>
  <dc:description/>
  <cp:lastModifiedBy>Halász Judit</cp:lastModifiedBy>
  <cp:revision>17</cp:revision>
  <cp:lastPrinted>2023-06-28T10:46:00Z</cp:lastPrinted>
  <dcterms:created xsi:type="dcterms:W3CDTF">2024-06-03T11:48:00Z</dcterms:created>
  <dcterms:modified xsi:type="dcterms:W3CDTF">2024-06-04T11:14:00Z</dcterms:modified>
</cp:coreProperties>
</file>